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79" w:rsidRDefault="005216B2" w:rsidP="005216B2">
      <w:pPr>
        <w:widowControl w:val="0"/>
        <w:tabs>
          <w:tab w:val="left" w:pos="709"/>
        </w:tabs>
        <w:autoSpaceDE w:val="0"/>
        <w:autoSpaceDN w:val="0"/>
        <w:adjustRightInd w:val="0"/>
        <w:spacing w:after="0" w:line="240" w:lineRule="auto"/>
        <w:ind w:left="5812"/>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00FB4D79">
        <w:rPr>
          <w:rFonts w:ascii="Times New Roman" w:eastAsia="Times New Roman" w:hAnsi="Times New Roman" w:cs="Times New Roman"/>
          <w:sz w:val="28"/>
          <w:szCs w:val="28"/>
          <w:lang w:eastAsia="zh-CN"/>
        </w:rPr>
        <w:t>риложение</w:t>
      </w:r>
      <w:r w:rsidR="000E05C2">
        <w:rPr>
          <w:rFonts w:ascii="Times New Roman" w:eastAsia="Times New Roman" w:hAnsi="Times New Roman" w:cs="Times New Roman"/>
          <w:sz w:val="28"/>
          <w:szCs w:val="28"/>
          <w:lang w:eastAsia="zh-CN"/>
        </w:rPr>
        <w:t xml:space="preserve"> </w:t>
      </w:r>
      <w:r w:rsidR="003E4D93">
        <w:rPr>
          <w:rFonts w:ascii="Times New Roman" w:eastAsia="Times New Roman" w:hAnsi="Times New Roman" w:cs="Times New Roman"/>
          <w:sz w:val="28"/>
          <w:szCs w:val="28"/>
          <w:lang w:eastAsia="zh-CN"/>
        </w:rPr>
        <w:t>№ 1</w:t>
      </w:r>
    </w:p>
    <w:p w:rsidR="00FB4D79" w:rsidRDefault="00FB4D79" w:rsidP="00FB4D79">
      <w:pPr>
        <w:widowControl w:val="0"/>
        <w:tabs>
          <w:tab w:val="left" w:pos="709"/>
        </w:tabs>
        <w:autoSpaceDE w:val="0"/>
        <w:autoSpaceDN w:val="0"/>
        <w:adjustRightInd w:val="0"/>
        <w:spacing w:after="0" w:line="240" w:lineRule="auto"/>
        <w:jc w:val="center"/>
        <w:rPr>
          <w:rFonts w:ascii="Times New Roman" w:hAnsi="Times New Roman" w:cs="Times New Roman"/>
          <w:sz w:val="28"/>
          <w:szCs w:val="28"/>
        </w:rPr>
      </w:pPr>
    </w:p>
    <w:tbl>
      <w:tblPr>
        <w:tblW w:w="9828" w:type="dxa"/>
        <w:tblLook w:val="01E0" w:firstRow="1" w:lastRow="1" w:firstColumn="1" w:lastColumn="1" w:noHBand="0" w:noVBand="0"/>
      </w:tblPr>
      <w:tblGrid>
        <w:gridCol w:w="5778"/>
        <w:gridCol w:w="4050"/>
      </w:tblGrid>
      <w:tr w:rsidR="00FB4D79" w:rsidRPr="005304C1" w:rsidTr="00E1784E">
        <w:tc>
          <w:tcPr>
            <w:tcW w:w="5778" w:type="dxa"/>
            <w:shd w:val="clear" w:color="auto" w:fill="auto"/>
          </w:tcPr>
          <w:p w:rsidR="00FB4D79" w:rsidRDefault="00FB4D79" w:rsidP="00E1784E">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zh-CN"/>
              </w:rPr>
            </w:pPr>
          </w:p>
          <w:p w:rsidR="00FB4D79" w:rsidRPr="00F05BC3" w:rsidRDefault="00FB4D79" w:rsidP="00E1784E">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zh-CN"/>
              </w:rPr>
            </w:pPr>
          </w:p>
        </w:tc>
        <w:tc>
          <w:tcPr>
            <w:tcW w:w="4050" w:type="dxa"/>
            <w:shd w:val="clear" w:color="auto" w:fill="auto"/>
          </w:tcPr>
          <w:p w:rsidR="00FB4D79" w:rsidRPr="005304C1" w:rsidRDefault="00FB4D79" w:rsidP="00E1784E">
            <w:pPr>
              <w:widowControl w:val="0"/>
              <w:autoSpaceDE w:val="0"/>
              <w:autoSpaceDN w:val="0"/>
              <w:adjustRightInd w:val="0"/>
              <w:spacing w:after="0" w:line="240" w:lineRule="auto"/>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УТВЕРЖДЕН</w:t>
            </w:r>
          </w:p>
          <w:p w:rsidR="00FB4D79" w:rsidRPr="005304C1" w:rsidRDefault="003125B5" w:rsidP="003E4D93">
            <w:pPr>
              <w:widowControl w:val="0"/>
              <w:autoSpaceDE w:val="0"/>
              <w:autoSpaceDN w:val="0"/>
              <w:adjustRightInd w:val="0"/>
              <w:spacing w:after="0" w:line="240" w:lineRule="auto"/>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п</w:t>
            </w:r>
            <w:r w:rsidR="00FB4D79">
              <w:rPr>
                <w:rFonts w:ascii="Times New Roman" w:eastAsia="Times New Roman" w:hAnsi="Times New Roman" w:cs="Times New Roman"/>
                <w:sz w:val="27"/>
                <w:szCs w:val="27"/>
                <w:lang w:eastAsia="zh-CN"/>
              </w:rPr>
              <w:t xml:space="preserve">остановлением </w:t>
            </w:r>
            <w:r w:rsidR="00FB4D79" w:rsidRPr="005304C1">
              <w:rPr>
                <w:rFonts w:ascii="Times New Roman" w:eastAsia="Times New Roman" w:hAnsi="Times New Roman" w:cs="Times New Roman"/>
                <w:sz w:val="27"/>
                <w:szCs w:val="27"/>
                <w:lang w:eastAsia="zh-CN"/>
              </w:rPr>
              <w:t xml:space="preserve">администрации                                                                                             </w:t>
            </w:r>
            <w:r w:rsidR="003E4D93">
              <w:rPr>
                <w:rFonts w:ascii="Times New Roman" w:eastAsia="Times New Roman" w:hAnsi="Times New Roman" w:cs="Times New Roman"/>
                <w:sz w:val="27"/>
                <w:szCs w:val="27"/>
                <w:lang w:eastAsia="zh-CN"/>
              </w:rPr>
              <w:t>Темрюкского городского поселения Темрюкского муниципального района Краснодарского края</w:t>
            </w:r>
          </w:p>
          <w:p w:rsidR="00FB4D79" w:rsidRPr="005304C1" w:rsidRDefault="00D51470" w:rsidP="003E4D93">
            <w:pPr>
              <w:widowControl w:val="0"/>
              <w:autoSpaceDE w:val="0"/>
              <w:autoSpaceDN w:val="0"/>
              <w:adjustRightInd w:val="0"/>
              <w:spacing w:after="0" w:line="240" w:lineRule="auto"/>
              <w:rPr>
                <w:rFonts w:ascii="Times New Roman" w:eastAsia="Times New Roman" w:hAnsi="Times New Roman" w:cs="Times New Roman"/>
                <w:sz w:val="28"/>
                <w:szCs w:val="28"/>
                <w:lang w:eastAsia="zh-CN"/>
              </w:rPr>
            </w:pPr>
            <w:r w:rsidRPr="00D51470">
              <w:rPr>
                <w:rFonts w:ascii="Times New Roman" w:eastAsia="Times New Roman" w:hAnsi="Times New Roman" w:cs="Times New Roman"/>
                <w:sz w:val="28"/>
                <w:szCs w:val="28"/>
                <w:lang w:eastAsia="zh-CN"/>
              </w:rPr>
              <w:t>«__» _________ 20__ г.</w:t>
            </w:r>
            <w:r>
              <w:rPr>
                <w:rFonts w:ascii="Times New Roman" w:eastAsia="Times New Roman" w:hAnsi="Times New Roman" w:cs="Times New Roman"/>
                <w:sz w:val="28"/>
                <w:szCs w:val="28"/>
                <w:lang w:eastAsia="zh-CN"/>
              </w:rPr>
              <w:t xml:space="preserve"> №____</w:t>
            </w:r>
          </w:p>
        </w:tc>
      </w:tr>
    </w:tbl>
    <w:p w:rsidR="00FB4D79" w:rsidRDefault="00FB4D79" w:rsidP="00774F02">
      <w:pPr>
        <w:tabs>
          <w:tab w:val="left" w:pos="5640"/>
        </w:tabs>
        <w:spacing w:after="0" w:line="240" w:lineRule="auto"/>
        <w:rPr>
          <w:rFonts w:ascii="Times New Roman" w:hAnsi="Times New Roman" w:cs="Times New Roman"/>
          <w:sz w:val="28"/>
          <w:szCs w:val="28"/>
        </w:rPr>
      </w:pPr>
      <w:r w:rsidRPr="00EC6D42">
        <w:rPr>
          <w:rFonts w:ascii="Times New Roman" w:hAnsi="Times New Roman" w:cs="Times New Roman"/>
          <w:sz w:val="28"/>
          <w:szCs w:val="28"/>
        </w:rPr>
        <w:tab/>
      </w:r>
    </w:p>
    <w:p w:rsidR="00E22F33" w:rsidRPr="00EC6D42" w:rsidRDefault="00E22F33" w:rsidP="00774F02">
      <w:pPr>
        <w:tabs>
          <w:tab w:val="left" w:pos="5640"/>
        </w:tabs>
        <w:spacing w:after="0" w:line="240" w:lineRule="auto"/>
        <w:rPr>
          <w:rFonts w:ascii="Times New Roman" w:hAnsi="Times New Roman" w:cs="Times New Roman"/>
          <w:sz w:val="28"/>
          <w:szCs w:val="28"/>
        </w:rPr>
      </w:pPr>
    </w:p>
    <w:p w:rsidR="00774F02" w:rsidRPr="00774F02" w:rsidRDefault="00774F02" w:rsidP="00AC24E2">
      <w:pPr>
        <w:pStyle w:val="Textbody"/>
        <w:spacing w:after="0" w:line="240" w:lineRule="auto"/>
        <w:jc w:val="center"/>
        <w:rPr>
          <w:rFonts w:ascii="Times New Roman" w:hAnsi="Times New Roman" w:cs="Times New Roman"/>
          <w:b/>
          <w:sz w:val="28"/>
          <w:szCs w:val="28"/>
        </w:rPr>
      </w:pPr>
      <w:r w:rsidRPr="00774F02">
        <w:rPr>
          <w:rFonts w:ascii="Times New Roman" w:hAnsi="Times New Roman" w:cs="Times New Roman"/>
          <w:b/>
          <w:sz w:val="28"/>
          <w:szCs w:val="28"/>
        </w:rPr>
        <w:t>ПОРЯДОК</w:t>
      </w:r>
    </w:p>
    <w:p w:rsidR="00560E51" w:rsidRPr="003E4D93" w:rsidRDefault="003E4D93" w:rsidP="003E4D93">
      <w:pPr>
        <w:tabs>
          <w:tab w:val="left" w:pos="3300"/>
        </w:tabs>
        <w:spacing w:after="0" w:line="240" w:lineRule="auto"/>
        <w:ind w:firstLine="709"/>
        <w:jc w:val="center"/>
        <w:rPr>
          <w:rFonts w:ascii="Times New Roman" w:hAnsi="Times New Roman" w:cs="Times New Roman"/>
          <w:b/>
          <w:sz w:val="28"/>
          <w:szCs w:val="28"/>
        </w:rPr>
      </w:pPr>
      <w:r w:rsidRPr="003E4D93">
        <w:rPr>
          <w:rFonts w:ascii="Times New Roman" w:hAnsi="Times New Roman" w:cs="Times New Roman"/>
          <w:b/>
          <w:sz w:val="28"/>
          <w:szCs w:val="28"/>
        </w:rPr>
        <w:t>оказания социальной поддержки гражданам Российской Федерации, пострадавшим в результате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p>
    <w:p w:rsidR="00E22F33" w:rsidRPr="00774F02" w:rsidRDefault="00E22F33" w:rsidP="00560E51">
      <w:pPr>
        <w:tabs>
          <w:tab w:val="left" w:pos="3300"/>
        </w:tabs>
        <w:spacing w:after="0" w:line="240" w:lineRule="auto"/>
        <w:ind w:firstLine="709"/>
        <w:jc w:val="both"/>
        <w:rPr>
          <w:rFonts w:ascii="Times New Roman" w:hAnsi="Times New Roman" w:cs="Times New Roman"/>
          <w:sz w:val="28"/>
          <w:szCs w:val="28"/>
        </w:rPr>
      </w:pPr>
    </w:p>
    <w:p w:rsidR="00774F02" w:rsidRPr="00774F02" w:rsidRDefault="00774F02" w:rsidP="00560E51">
      <w:pPr>
        <w:tabs>
          <w:tab w:val="left" w:pos="3300"/>
        </w:tabs>
        <w:spacing w:after="0" w:line="240" w:lineRule="auto"/>
        <w:ind w:firstLine="709"/>
        <w:jc w:val="both"/>
        <w:rPr>
          <w:rFonts w:ascii="Times New Roman" w:hAnsi="Times New Roman" w:cs="Times New Roman"/>
          <w:sz w:val="28"/>
          <w:szCs w:val="28"/>
        </w:rPr>
      </w:pPr>
      <w:r w:rsidRPr="009371B3">
        <w:rPr>
          <w:rFonts w:ascii="Times New Roman" w:hAnsi="Times New Roman" w:cs="Times New Roman"/>
          <w:sz w:val="28"/>
          <w:szCs w:val="28"/>
        </w:rPr>
        <w:t xml:space="preserve">1. </w:t>
      </w:r>
      <w:proofErr w:type="gramStart"/>
      <w:r w:rsidRPr="009371B3">
        <w:rPr>
          <w:rFonts w:ascii="Times New Roman" w:hAnsi="Times New Roman" w:cs="Times New Roman"/>
          <w:sz w:val="28"/>
          <w:szCs w:val="28"/>
        </w:rPr>
        <w:t xml:space="preserve">Настоящий Порядок </w:t>
      </w:r>
      <w:r w:rsidR="00D51470" w:rsidRPr="00D51470">
        <w:rPr>
          <w:rFonts w:ascii="Times New Roman" w:hAnsi="Times New Roman" w:cs="Times New Roman"/>
          <w:sz w:val="28"/>
          <w:szCs w:val="28"/>
        </w:rPr>
        <w:t xml:space="preserve">оказания социальной поддержки гражданам Российской Федерации, пострадавшим в результате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 </w:t>
      </w:r>
      <w:r w:rsidRPr="009371B3">
        <w:rPr>
          <w:rFonts w:ascii="Times New Roman" w:hAnsi="Times New Roman" w:cs="Times New Roman"/>
          <w:sz w:val="28"/>
          <w:szCs w:val="28"/>
        </w:rPr>
        <w:t>(далее</w:t>
      </w:r>
      <w:proofErr w:type="gramEnd"/>
      <w:r w:rsidRPr="009371B3">
        <w:rPr>
          <w:rFonts w:ascii="Times New Roman" w:hAnsi="Times New Roman" w:cs="Times New Roman"/>
          <w:sz w:val="28"/>
          <w:szCs w:val="28"/>
        </w:rPr>
        <w:t xml:space="preserve"> - </w:t>
      </w:r>
      <w:proofErr w:type="gramStart"/>
      <w:r w:rsidRPr="009371B3">
        <w:rPr>
          <w:rFonts w:ascii="Times New Roman" w:hAnsi="Times New Roman" w:cs="Times New Roman"/>
          <w:sz w:val="28"/>
          <w:szCs w:val="28"/>
        </w:rPr>
        <w:t>Порядок) разработан в целях предоставления гражданам,</w:t>
      </w:r>
      <w:r w:rsidRPr="00774F02">
        <w:rPr>
          <w:rFonts w:ascii="Times New Roman" w:hAnsi="Times New Roman" w:cs="Times New Roman"/>
          <w:sz w:val="28"/>
          <w:szCs w:val="28"/>
        </w:rPr>
        <w:t xml:space="preserve"> пострадавшим </w:t>
      </w:r>
      <w:r w:rsidR="00560E51" w:rsidRPr="00560E51">
        <w:rPr>
          <w:rFonts w:ascii="Times New Roman" w:hAnsi="Times New Roman" w:cs="Times New Roman"/>
          <w:sz w:val="28"/>
          <w:szCs w:val="28"/>
        </w:rPr>
        <w:t>в результате чрезвычайной си</w:t>
      </w:r>
      <w:r w:rsidR="00560E51">
        <w:rPr>
          <w:rFonts w:ascii="Times New Roman" w:hAnsi="Times New Roman" w:cs="Times New Roman"/>
          <w:sz w:val="28"/>
          <w:szCs w:val="28"/>
        </w:rPr>
        <w:t>туации</w:t>
      </w:r>
      <w:r w:rsidR="00135F2C">
        <w:rPr>
          <w:rFonts w:ascii="Times New Roman" w:hAnsi="Times New Roman" w:cs="Times New Roman"/>
          <w:sz w:val="28"/>
          <w:szCs w:val="28"/>
        </w:rPr>
        <w:t>,</w:t>
      </w:r>
      <w:r w:rsidR="00560E51">
        <w:rPr>
          <w:rFonts w:ascii="Times New Roman" w:hAnsi="Times New Roman" w:cs="Times New Roman"/>
          <w:sz w:val="28"/>
          <w:szCs w:val="28"/>
        </w:rPr>
        <w:t xml:space="preserve"> возникшей</w:t>
      </w:r>
      <w:r w:rsidR="00560E51" w:rsidRPr="00560E51">
        <w:rPr>
          <w:rFonts w:ascii="Times New Roman" w:hAnsi="Times New Roman" w:cs="Times New Roman"/>
          <w:sz w:val="28"/>
          <w:szCs w:val="28"/>
        </w:rPr>
        <w:t xml:space="preserve"> на территории </w:t>
      </w:r>
      <w:r w:rsidR="003E4D93" w:rsidRPr="003E4D93">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135F2C">
        <w:rPr>
          <w:rFonts w:ascii="Times New Roman" w:hAnsi="Times New Roman" w:cs="Times New Roman"/>
          <w:sz w:val="28"/>
          <w:szCs w:val="28"/>
        </w:rPr>
        <w:t>,</w:t>
      </w:r>
      <w:r w:rsidR="00560E51" w:rsidRPr="00560E51">
        <w:rPr>
          <w:rFonts w:ascii="Times New Roman" w:hAnsi="Times New Roman" w:cs="Times New Roman"/>
          <w:sz w:val="28"/>
          <w:szCs w:val="28"/>
        </w:rPr>
        <w:t xml:space="preserve"> вызванной последствиями при</w:t>
      </w:r>
      <w:r w:rsidR="00560E51">
        <w:rPr>
          <w:rFonts w:ascii="Times New Roman" w:hAnsi="Times New Roman" w:cs="Times New Roman"/>
          <w:sz w:val="28"/>
          <w:szCs w:val="28"/>
        </w:rPr>
        <w:t>менения беспилотных летательных</w:t>
      </w:r>
      <w:r w:rsidR="00560E51" w:rsidRPr="00560E51">
        <w:rPr>
          <w:rFonts w:ascii="Times New Roman" w:hAnsi="Times New Roman" w:cs="Times New Roman"/>
          <w:sz w:val="28"/>
          <w:szCs w:val="28"/>
        </w:rPr>
        <w:t xml:space="preserve"> аппаратов,</w:t>
      </w:r>
      <w:r w:rsidR="00560E51">
        <w:rPr>
          <w:rFonts w:ascii="Times New Roman" w:hAnsi="Times New Roman" w:cs="Times New Roman"/>
          <w:sz w:val="28"/>
          <w:szCs w:val="28"/>
        </w:rPr>
        <w:t xml:space="preserve"> взрыва взрывоопасного предмета</w:t>
      </w:r>
      <w:r w:rsidR="00560E51" w:rsidRPr="00560E51">
        <w:rPr>
          <w:rFonts w:ascii="Times New Roman" w:hAnsi="Times New Roman" w:cs="Times New Roman"/>
          <w:sz w:val="28"/>
          <w:szCs w:val="28"/>
        </w:rPr>
        <w:t xml:space="preserve"> (авиационная бомба, артиллерийский боеприпас, мина, фугас, граната, тротиловая шашка)</w:t>
      </w:r>
      <w:r w:rsidR="00135F2C">
        <w:rPr>
          <w:rFonts w:ascii="Times New Roman" w:hAnsi="Times New Roman" w:cs="Times New Roman"/>
          <w:sz w:val="28"/>
          <w:szCs w:val="28"/>
        </w:rPr>
        <w:t xml:space="preserve">, </w:t>
      </w:r>
      <w:r w:rsidRPr="00774F02">
        <w:rPr>
          <w:rFonts w:ascii="Times New Roman" w:hAnsi="Times New Roman" w:cs="Times New Roman"/>
          <w:sz w:val="28"/>
          <w:szCs w:val="28"/>
        </w:rPr>
        <w:t>социальной поддержки в связи с частичным повреждением принадлежащих им на праве собственности жил</w:t>
      </w:r>
      <w:r w:rsidR="00B84C95">
        <w:rPr>
          <w:rFonts w:ascii="Times New Roman" w:hAnsi="Times New Roman" w:cs="Times New Roman"/>
          <w:sz w:val="28"/>
          <w:szCs w:val="28"/>
        </w:rPr>
        <w:t>ых помещений</w:t>
      </w:r>
      <w:r w:rsidRPr="00774F02">
        <w:rPr>
          <w:rFonts w:ascii="Times New Roman" w:hAnsi="Times New Roman" w:cs="Times New Roman"/>
          <w:sz w:val="28"/>
          <w:szCs w:val="28"/>
        </w:rPr>
        <w:t xml:space="preserve">. </w:t>
      </w:r>
      <w:proofErr w:type="gramEnd"/>
    </w:p>
    <w:p w:rsidR="00774F02" w:rsidRPr="00560E51" w:rsidRDefault="00774F02" w:rsidP="00560E51">
      <w:pPr>
        <w:pStyle w:val="ConsPlusNormal"/>
        <w:ind w:firstLine="851"/>
        <w:jc w:val="both"/>
        <w:rPr>
          <w:sz w:val="28"/>
          <w:szCs w:val="28"/>
        </w:rPr>
      </w:pPr>
      <w:r w:rsidRPr="00774F02">
        <w:rPr>
          <w:sz w:val="28"/>
          <w:szCs w:val="28"/>
        </w:rPr>
        <w:t xml:space="preserve">2. </w:t>
      </w:r>
      <w:proofErr w:type="gramStart"/>
      <w:r w:rsidRPr="00774F02">
        <w:rPr>
          <w:sz w:val="28"/>
          <w:szCs w:val="28"/>
        </w:rPr>
        <w:t xml:space="preserve">Социальная поддержка оказывается однократно (по каждому факту причинения вреда) на восстановление частично поврежденного жилого помещения в виде денежной выплаты </w:t>
      </w:r>
      <w:r w:rsidR="00135F2C" w:rsidRPr="00135F2C">
        <w:rPr>
          <w:sz w:val="28"/>
          <w:szCs w:val="28"/>
        </w:rPr>
        <w:t>пострадавшим в результате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560E51" w:rsidRPr="00560E51">
        <w:rPr>
          <w:sz w:val="28"/>
          <w:szCs w:val="28"/>
        </w:rPr>
        <w:t xml:space="preserve"> </w:t>
      </w:r>
      <w:r w:rsidRPr="00774F02">
        <w:rPr>
          <w:sz w:val="28"/>
          <w:szCs w:val="28"/>
        </w:rPr>
        <w:t>(далее –</w:t>
      </w:r>
      <w:r w:rsidR="00B84C95" w:rsidRPr="00B84C95">
        <w:rPr>
          <w:sz w:val="28"/>
          <w:szCs w:val="28"/>
        </w:rPr>
        <w:t xml:space="preserve"> </w:t>
      </w:r>
      <w:r w:rsidRPr="00774F02">
        <w:rPr>
          <w:sz w:val="28"/>
          <w:szCs w:val="28"/>
        </w:rPr>
        <w:t xml:space="preserve">социальная поддержка) </w:t>
      </w:r>
      <w:r w:rsidRPr="00774F02">
        <w:rPr>
          <w:bCs/>
          <w:sz w:val="28"/>
          <w:szCs w:val="28"/>
        </w:rPr>
        <w:t>в размере</w:t>
      </w:r>
      <w:proofErr w:type="gramEnd"/>
      <w:r w:rsidRPr="00774F02">
        <w:rPr>
          <w:bCs/>
          <w:sz w:val="28"/>
          <w:szCs w:val="28"/>
        </w:rPr>
        <w:t xml:space="preserve">, </w:t>
      </w:r>
      <w:proofErr w:type="gramStart"/>
      <w:r w:rsidRPr="00774F02">
        <w:rPr>
          <w:bCs/>
          <w:sz w:val="28"/>
          <w:szCs w:val="28"/>
        </w:rPr>
        <w:t>установленном</w:t>
      </w:r>
      <w:proofErr w:type="gramEnd"/>
      <w:r w:rsidRPr="00774F02">
        <w:rPr>
          <w:bCs/>
          <w:sz w:val="28"/>
          <w:szCs w:val="28"/>
        </w:rPr>
        <w:t xml:space="preserve"> пунктом 4 настоящего Порядка, и носит заявительный характер.</w:t>
      </w:r>
    </w:p>
    <w:p w:rsidR="00774F02" w:rsidRPr="00774F02" w:rsidRDefault="00774F02" w:rsidP="00560E51">
      <w:pPr>
        <w:widowControl w:val="0"/>
        <w:spacing w:after="0" w:line="240" w:lineRule="auto"/>
        <w:ind w:firstLine="709"/>
        <w:jc w:val="both"/>
        <w:rPr>
          <w:rFonts w:ascii="Times New Roman" w:hAnsi="Times New Roman" w:cs="Times New Roman"/>
          <w:sz w:val="28"/>
          <w:szCs w:val="28"/>
        </w:rPr>
      </w:pPr>
      <w:r w:rsidRPr="00774F02">
        <w:rPr>
          <w:rFonts w:ascii="Times New Roman" w:hAnsi="Times New Roman" w:cs="Times New Roman"/>
          <w:sz w:val="28"/>
          <w:szCs w:val="28"/>
        </w:rPr>
        <w:t xml:space="preserve">3. Право на получение социальной поддержки имеют собственники </w:t>
      </w:r>
      <w:r w:rsidRPr="00774F02">
        <w:rPr>
          <w:rFonts w:ascii="Times New Roman" w:hAnsi="Times New Roman" w:cs="Times New Roman"/>
          <w:sz w:val="28"/>
          <w:szCs w:val="28"/>
        </w:rPr>
        <w:lastRenderedPageBreak/>
        <w:t xml:space="preserve">жилых помещений, поврежденных </w:t>
      </w:r>
      <w:r w:rsidR="00CC4E93">
        <w:rPr>
          <w:rFonts w:ascii="Times New Roman" w:hAnsi="Times New Roman" w:cs="Times New Roman"/>
          <w:sz w:val="28"/>
          <w:szCs w:val="28"/>
        </w:rPr>
        <w:t xml:space="preserve">в результате чрезвычайной </w:t>
      </w:r>
      <w:r w:rsidR="00560E51" w:rsidRPr="00560E51">
        <w:rPr>
          <w:rFonts w:ascii="Times New Roman" w:hAnsi="Times New Roman" w:cs="Times New Roman"/>
          <w:sz w:val="28"/>
          <w:szCs w:val="28"/>
        </w:rPr>
        <w:t>си</w:t>
      </w:r>
      <w:r w:rsidR="00560E51">
        <w:rPr>
          <w:rFonts w:ascii="Times New Roman" w:hAnsi="Times New Roman" w:cs="Times New Roman"/>
          <w:sz w:val="28"/>
          <w:szCs w:val="28"/>
        </w:rPr>
        <w:t>туации</w:t>
      </w:r>
      <w:r w:rsidR="00CC4E93">
        <w:rPr>
          <w:rFonts w:ascii="Times New Roman" w:hAnsi="Times New Roman" w:cs="Times New Roman"/>
          <w:sz w:val="28"/>
          <w:szCs w:val="28"/>
        </w:rPr>
        <w:t>,</w:t>
      </w:r>
      <w:r w:rsidR="00560E51">
        <w:rPr>
          <w:rFonts w:ascii="Times New Roman" w:hAnsi="Times New Roman" w:cs="Times New Roman"/>
          <w:sz w:val="28"/>
          <w:szCs w:val="28"/>
        </w:rPr>
        <w:t xml:space="preserve"> </w:t>
      </w:r>
      <w:r w:rsidR="004E72BB">
        <w:rPr>
          <w:rFonts w:ascii="Times New Roman" w:hAnsi="Times New Roman" w:cs="Times New Roman"/>
          <w:sz w:val="28"/>
          <w:szCs w:val="28"/>
        </w:rPr>
        <w:t>произошедшей</w:t>
      </w:r>
      <w:r w:rsidR="00560E51" w:rsidRPr="00560E51">
        <w:rPr>
          <w:rFonts w:ascii="Times New Roman" w:hAnsi="Times New Roman" w:cs="Times New Roman"/>
          <w:sz w:val="28"/>
          <w:szCs w:val="28"/>
        </w:rPr>
        <w:t xml:space="preserve"> на территории </w:t>
      </w:r>
      <w:r w:rsidR="00FD5364" w:rsidRPr="00FD5364">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4E72BB">
        <w:rPr>
          <w:rFonts w:ascii="Times New Roman" w:hAnsi="Times New Roman" w:cs="Times New Roman"/>
          <w:sz w:val="28"/>
          <w:szCs w:val="28"/>
        </w:rPr>
        <w:t>,</w:t>
      </w:r>
      <w:r w:rsidR="00FD5364" w:rsidRPr="00FD5364">
        <w:rPr>
          <w:rFonts w:ascii="Times New Roman" w:hAnsi="Times New Roman" w:cs="Times New Roman"/>
          <w:sz w:val="28"/>
          <w:szCs w:val="28"/>
        </w:rPr>
        <w:t xml:space="preserve"> </w:t>
      </w:r>
      <w:r w:rsidR="00560E51" w:rsidRPr="00560E51">
        <w:rPr>
          <w:rFonts w:ascii="Times New Roman" w:hAnsi="Times New Roman" w:cs="Times New Roman"/>
          <w:sz w:val="28"/>
          <w:szCs w:val="28"/>
        </w:rPr>
        <w:t>вызванной последствиями применения беспилотных летат</w:t>
      </w:r>
      <w:r w:rsidR="00560E51">
        <w:rPr>
          <w:rFonts w:ascii="Times New Roman" w:hAnsi="Times New Roman" w:cs="Times New Roman"/>
          <w:sz w:val="28"/>
          <w:szCs w:val="28"/>
        </w:rPr>
        <w:t>ельных</w:t>
      </w:r>
      <w:r w:rsidR="00560E51" w:rsidRPr="00560E51">
        <w:rPr>
          <w:rFonts w:ascii="Times New Roman" w:hAnsi="Times New Roman" w:cs="Times New Roman"/>
          <w:sz w:val="28"/>
          <w:szCs w:val="28"/>
        </w:rPr>
        <w:t xml:space="preserve"> аппаратов,</w:t>
      </w:r>
      <w:r w:rsidR="00560E51">
        <w:rPr>
          <w:rFonts w:ascii="Times New Roman" w:hAnsi="Times New Roman" w:cs="Times New Roman"/>
          <w:sz w:val="28"/>
          <w:szCs w:val="28"/>
        </w:rPr>
        <w:t xml:space="preserve"> взрыва взрывоопасного предмета</w:t>
      </w:r>
      <w:r w:rsidR="00560E51" w:rsidRPr="00560E51">
        <w:rPr>
          <w:rFonts w:ascii="Times New Roman" w:hAnsi="Times New Roman" w:cs="Times New Roman"/>
          <w:sz w:val="28"/>
          <w:szCs w:val="28"/>
        </w:rPr>
        <w:t xml:space="preserve"> (авиационная бомба, артиллерийский боеприпас, мина, фугас, граната, тротиловая шашка)</w:t>
      </w:r>
      <w:r w:rsidRPr="00774F02">
        <w:rPr>
          <w:rFonts w:ascii="Times New Roman" w:hAnsi="Times New Roman" w:cs="Times New Roman"/>
          <w:sz w:val="28"/>
          <w:szCs w:val="28"/>
        </w:rPr>
        <w:t>.</w:t>
      </w:r>
    </w:p>
    <w:p w:rsidR="00CC4E93" w:rsidRPr="00AC24E2" w:rsidRDefault="00774F02" w:rsidP="00CC4E93">
      <w:pPr>
        <w:widowControl w:val="0"/>
        <w:tabs>
          <w:tab w:val="left" w:pos="7938"/>
        </w:tabs>
        <w:spacing w:after="0" w:line="240" w:lineRule="auto"/>
        <w:ind w:firstLine="709"/>
        <w:jc w:val="both"/>
        <w:rPr>
          <w:rFonts w:ascii="Times New Roman" w:hAnsi="Times New Roman" w:cs="Times New Roman"/>
          <w:sz w:val="28"/>
          <w:szCs w:val="28"/>
        </w:rPr>
      </w:pPr>
      <w:r w:rsidRPr="00AC24E2">
        <w:rPr>
          <w:rFonts w:ascii="Times New Roman" w:hAnsi="Times New Roman" w:cs="Times New Roman"/>
          <w:sz w:val="28"/>
          <w:szCs w:val="28"/>
        </w:rPr>
        <w:t xml:space="preserve">4. </w:t>
      </w:r>
      <w:r w:rsidRPr="00AC24E2">
        <w:rPr>
          <w:rFonts w:ascii="Times New Roman" w:hAnsi="Times New Roman" w:cs="Times New Roman"/>
          <w:bCs/>
          <w:sz w:val="28"/>
          <w:szCs w:val="28"/>
        </w:rPr>
        <w:t>Размер социальной поддержки на ремонт повреждённого жилого помещения определяется локальным сметным расчетом</w:t>
      </w:r>
      <w:r w:rsidR="00CC4E93" w:rsidRPr="00AC24E2">
        <w:rPr>
          <w:rFonts w:ascii="Times New Roman" w:hAnsi="Times New Roman" w:cs="Times New Roman"/>
          <w:sz w:val="28"/>
          <w:szCs w:val="28"/>
        </w:rPr>
        <w:t xml:space="preserve">, но не более стоимости ремонта 1 </w:t>
      </w:r>
      <w:proofErr w:type="spellStart"/>
      <w:r w:rsidR="00CC4E93" w:rsidRPr="00AC24E2">
        <w:rPr>
          <w:rFonts w:ascii="Times New Roman" w:hAnsi="Times New Roman" w:cs="Times New Roman"/>
          <w:sz w:val="28"/>
          <w:szCs w:val="28"/>
        </w:rPr>
        <w:t>кв.м</w:t>
      </w:r>
      <w:proofErr w:type="spellEnd"/>
      <w:r w:rsidR="00CC4E93" w:rsidRPr="00AC24E2">
        <w:rPr>
          <w:rFonts w:ascii="Times New Roman" w:hAnsi="Times New Roman" w:cs="Times New Roman"/>
          <w:sz w:val="28"/>
          <w:szCs w:val="28"/>
        </w:rPr>
        <w:t>. общей площади поврежденного жилого помещения в размере</w:t>
      </w:r>
      <w:r w:rsidR="004E72BB">
        <w:rPr>
          <w:rFonts w:ascii="Times New Roman" w:hAnsi="Times New Roman" w:cs="Times New Roman"/>
          <w:sz w:val="28"/>
          <w:szCs w:val="28"/>
        </w:rPr>
        <w:t xml:space="preserve"> 3500</w:t>
      </w:r>
      <w:r w:rsidR="00CC4E93" w:rsidRPr="00AC24E2">
        <w:rPr>
          <w:rFonts w:ascii="Times New Roman" w:hAnsi="Times New Roman" w:cs="Times New Roman"/>
          <w:sz w:val="28"/>
          <w:szCs w:val="28"/>
        </w:rPr>
        <w:t xml:space="preserve"> </w:t>
      </w:r>
      <w:r w:rsidR="004E72BB">
        <w:rPr>
          <w:rFonts w:ascii="Times New Roman" w:hAnsi="Times New Roman" w:cs="Times New Roman"/>
          <w:sz w:val="28"/>
          <w:szCs w:val="28"/>
        </w:rPr>
        <w:t>(</w:t>
      </w:r>
      <w:r w:rsidR="007E149D">
        <w:rPr>
          <w:rFonts w:ascii="Times New Roman" w:hAnsi="Times New Roman" w:cs="Times New Roman"/>
          <w:sz w:val="28"/>
          <w:szCs w:val="28"/>
        </w:rPr>
        <w:t>трех</w:t>
      </w:r>
      <w:r w:rsidR="00CC4E93" w:rsidRPr="00AC24E2">
        <w:rPr>
          <w:rFonts w:ascii="Times New Roman" w:hAnsi="Times New Roman" w:cs="Times New Roman"/>
          <w:sz w:val="28"/>
          <w:szCs w:val="28"/>
        </w:rPr>
        <w:t xml:space="preserve"> тысяч </w:t>
      </w:r>
      <w:r w:rsidR="007E149D">
        <w:rPr>
          <w:rFonts w:ascii="Times New Roman" w:hAnsi="Times New Roman" w:cs="Times New Roman"/>
          <w:sz w:val="28"/>
          <w:szCs w:val="28"/>
        </w:rPr>
        <w:t xml:space="preserve"> пятьсот </w:t>
      </w:r>
      <w:r w:rsidR="00CC4E93" w:rsidRPr="00AC24E2">
        <w:rPr>
          <w:rFonts w:ascii="Times New Roman" w:hAnsi="Times New Roman" w:cs="Times New Roman"/>
          <w:sz w:val="28"/>
          <w:szCs w:val="28"/>
        </w:rPr>
        <w:t>рублей</w:t>
      </w:r>
      <w:r w:rsidR="004E72BB">
        <w:rPr>
          <w:rFonts w:ascii="Times New Roman" w:hAnsi="Times New Roman" w:cs="Times New Roman"/>
          <w:sz w:val="28"/>
          <w:szCs w:val="28"/>
        </w:rPr>
        <w:t>)</w:t>
      </w:r>
      <w:r w:rsidR="00CC4E93" w:rsidRPr="00AC24E2">
        <w:rPr>
          <w:rFonts w:ascii="Times New Roman" w:hAnsi="Times New Roman" w:cs="Times New Roman"/>
          <w:sz w:val="28"/>
          <w:szCs w:val="28"/>
        </w:rPr>
        <w:t>.</w:t>
      </w:r>
    </w:p>
    <w:p w:rsidR="00774F02" w:rsidRPr="00774F02" w:rsidRDefault="00774F02" w:rsidP="008D2E2B">
      <w:pPr>
        <w:widowControl w:val="0"/>
        <w:tabs>
          <w:tab w:val="left" w:pos="7938"/>
        </w:tabs>
        <w:spacing w:after="0" w:line="240" w:lineRule="auto"/>
        <w:ind w:firstLine="709"/>
        <w:jc w:val="both"/>
        <w:rPr>
          <w:rFonts w:ascii="Times New Roman" w:hAnsi="Times New Roman" w:cs="Times New Roman"/>
          <w:sz w:val="28"/>
          <w:szCs w:val="28"/>
        </w:rPr>
      </w:pPr>
      <w:r w:rsidRPr="00774F02">
        <w:rPr>
          <w:rFonts w:ascii="Times New Roman" w:hAnsi="Times New Roman" w:cs="Times New Roman"/>
          <w:sz w:val="28"/>
          <w:szCs w:val="28"/>
        </w:rPr>
        <w:t xml:space="preserve">5. </w:t>
      </w:r>
      <w:proofErr w:type="gramStart"/>
      <w:r w:rsidRPr="00774F02">
        <w:rPr>
          <w:rFonts w:ascii="Times New Roman" w:hAnsi="Times New Roman" w:cs="Times New Roman"/>
          <w:sz w:val="28"/>
          <w:szCs w:val="28"/>
        </w:rPr>
        <w:t xml:space="preserve">Для рассмотрения вопроса об оказании социальной поддержки гражданин в течение трёх месяцев со дня введения режима </w:t>
      </w:r>
      <w:r w:rsidR="00AA042A">
        <w:rPr>
          <w:rFonts w:ascii="Times New Roman" w:hAnsi="Times New Roman" w:cs="Times New Roman"/>
          <w:sz w:val="28"/>
          <w:szCs w:val="28"/>
        </w:rPr>
        <w:t>«Ч</w:t>
      </w:r>
      <w:r w:rsidRPr="00774F02">
        <w:rPr>
          <w:rFonts w:ascii="Times New Roman" w:hAnsi="Times New Roman" w:cs="Times New Roman"/>
          <w:sz w:val="28"/>
          <w:szCs w:val="28"/>
        </w:rPr>
        <w:t>резвычайная ситуация</w:t>
      </w:r>
      <w:r w:rsidR="00AA042A">
        <w:rPr>
          <w:rFonts w:ascii="Times New Roman" w:hAnsi="Times New Roman" w:cs="Times New Roman"/>
          <w:sz w:val="28"/>
          <w:szCs w:val="28"/>
        </w:rPr>
        <w:t>»</w:t>
      </w:r>
      <w:r w:rsidRPr="00774F02">
        <w:rPr>
          <w:rFonts w:ascii="Times New Roman" w:hAnsi="Times New Roman" w:cs="Times New Roman"/>
          <w:sz w:val="28"/>
          <w:szCs w:val="28"/>
        </w:rPr>
        <w:t xml:space="preserve"> подаёт в администрацию </w:t>
      </w:r>
      <w:r w:rsidR="007E149D" w:rsidRPr="007E149D">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Pr="00774F02">
        <w:rPr>
          <w:sz w:val="28"/>
          <w:szCs w:val="28"/>
        </w:rPr>
        <w:t xml:space="preserve"> </w:t>
      </w:r>
      <w:r w:rsidRPr="00774F02">
        <w:rPr>
          <w:rFonts w:ascii="Times New Roman" w:hAnsi="Times New Roman" w:cs="Times New Roman"/>
          <w:sz w:val="28"/>
          <w:szCs w:val="28"/>
        </w:rPr>
        <w:t xml:space="preserve">на имя главы </w:t>
      </w:r>
      <w:r w:rsidR="007E149D" w:rsidRPr="007E149D">
        <w:rPr>
          <w:rFonts w:ascii="Times New Roman" w:hAnsi="Times New Roman" w:cs="Times New Roman"/>
          <w:sz w:val="28"/>
          <w:szCs w:val="28"/>
        </w:rPr>
        <w:t xml:space="preserve">Темрюкского городского поселения Темрюкского муниципального района Краснодарского края </w:t>
      </w:r>
      <w:r w:rsidRPr="00774F02">
        <w:rPr>
          <w:rFonts w:ascii="Times New Roman" w:hAnsi="Times New Roman" w:cs="Times New Roman"/>
          <w:sz w:val="28"/>
          <w:szCs w:val="28"/>
        </w:rPr>
        <w:t>заявление, заполненное в письменном виде по форме согласно приложению 1 к настоящему Порядку, к которому прилагаются:</w:t>
      </w:r>
      <w:proofErr w:type="gramEnd"/>
    </w:p>
    <w:p w:rsidR="00774F02" w:rsidRPr="00774F02" w:rsidRDefault="00AA042A"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74F02" w:rsidRPr="00774F02">
        <w:rPr>
          <w:rFonts w:ascii="Times New Roman" w:hAnsi="Times New Roman" w:cs="Times New Roman"/>
          <w:sz w:val="28"/>
          <w:szCs w:val="28"/>
        </w:rPr>
        <w:t xml:space="preserve">) копия паспорта заявителя, с предъявлением оригинала документа; </w:t>
      </w:r>
    </w:p>
    <w:p w:rsidR="00774F02" w:rsidRPr="00774F02" w:rsidRDefault="00AA042A"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4F02" w:rsidRPr="00774F02">
        <w:rPr>
          <w:rFonts w:ascii="Times New Roman" w:hAnsi="Times New Roman" w:cs="Times New Roman"/>
          <w:sz w:val="28"/>
          <w:szCs w:val="28"/>
        </w:rPr>
        <w:t>) копия надлежащим образом оформленной доверенности (в случае обращения с заявлением представителя заявителя);</w:t>
      </w:r>
    </w:p>
    <w:p w:rsidR="00774F02" w:rsidRPr="00774F02" w:rsidRDefault="00AA042A"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74F02" w:rsidRPr="00774F02">
        <w:rPr>
          <w:rFonts w:ascii="Times New Roman" w:hAnsi="Times New Roman" w:cs="Times New Roman"/>
          <w:sz w:val="28"/>
          <w:szCs w:val="28"/>
        </w:rPr>
        <w:t>) реквизиты счета заявителя в кредитной организации для перечисления социальной поддержки;</w:t>
      </w:r>
    </w:p>
    <w:p w:rsidR="00774F02" w:rsidRDefault="00AA042A"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74F02" w:rsidRPr="00774F02">
        <w:rPr>
          <w:rFonts w:ascii="Times New Roman" w:hAnsi="Times New Roman" w:cs="Times New Roman"/>
          <w:sz w:val="28"/>
          <w:szCs w:val="28"/>
        </w:rPr>
        <w:t xml:space="preserve">) копии правоустанавливающих документов на жилое помещение; </w:t>
      </w:r>
    </w:p>
    <w:p w:rsidR="00B7690D" w:rsidRPr="00B7690D" w:rsidRDefault="00AA042A"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B44A0" w:rsidRPr="00B7690D">
        <w:rPr>
          <w:rFonts w:ascii="Times New Roman" w:hAnsi="Times New Roman" w:cs="Times New Roman"/>
          <w:sz w:val="28"/>
          <w:szCs w:val="28"/>
        </w:rPr>
        <w:t xml:space="preserve">) </w:t>
      </w:r>
      <w:r w:rsidR="004F0341">
        <w:rPr>
          <w:rFonts w:ascii="Times New Roman" w:hAnsi="Times New Roman" w:cs="Times New Roman"/>
          <w:sz w:val="28"/>
          <w:szCs w:val="28"/>
        </w:rPr>
        <w:t>а</w:t>
      </w:r>
      <w:r w:rsidR="00AB44A0" w:rsidRPr="00B7690D">
        <w:rPr>
          <w:rFonts w:ascii="Times New Roman" w:hAnsi="Times New Roman" w:cs="Times New Roman"/>
          <w:sz w:val="28"/>
          <w:szCs w:val="28"/>
        </w:rPr>
        <w:t>кт обследования пострадавшего в результате чрезвычайной ситуации жилого помещения.</w:t>
      </w:r>
      <w:r w:rsidR="00B7690D" w:rsidRPr="00B7690D">
        <w:rPr>
          <w:rFonts w:ascii="Times New Roman" w:hAnsi="Times New Roman" w:cs="Times New Roman"/>
          <w:sz w:val="28"/>
          <w:szCs w:val="28"/>
        </w:rPr>
        <w:t xml:space="preserve"> </w:t>
      </w:r>
    </w:p>
    <w:p w:rsidR="00AB44A0" w:rsidRPr="00B7690D" w:rsidRDefault="00AB44A0" w:rsidP="00774F02">
      <w:pPr>
        <w:widowControl w:val="0"/>
        <w:spacing w:after="0" w:line="240" w:lineRule="auto"/>
        <w:ind w:firstLine="709"/>
        <w:jc w:val="both"/>
        <w:rPr>
          <w:rFonts w:ascii="Times New Roman" w:hAnsi="Times New Roman" w:cs="Times New Roman"/>
          <w:sz w:val="28"/>
          <w:szCs w:val="28"/>
        </w:rPr>
      </w:pPr>
      <w:proofErr w:type="gramStart"/>
      <w:r w:rsidRPr="00B7690D">
        <w:rPr>
          <w:rFonts w:ascii="Times New Roman" w:hAnsi="Times New Roman" w:cs="Times New Roman"/>
          <w:sz w:val="28"/>
          <w:szCs w:val="28"/>
        </w:rPr>
        <w:t xml:space="preserve">Акт обследования пострадавшего в результате чрезвычайной ситуации жилого помещения </w:t>
      </w:r>
      <w:r w:rsidR="007506C2">
        <w:rPr>
          <w:rFonts w:ascii="Times New Roman" w:hAnsi="Times New Roman" w:cs="Times New Roman"/>
          <w:sz w:val="28"/>
          <w:szCs w:val="28"/>
        </w:rPr>
        <w:t>составляется</w:t>
      </w:r>
      <w:r w:rsidRPr="00B7690D">
        <w:rPr>
          <w:rFonts w:ascii="Times New Roman" w:hAnsi="Times New Roman" w:cs="Times New Roman"/>
          <w:sz w:val="28"/>
          <w:szCs w:val="28"/>
        </w:rPr>
        <w:t xml:space="preserve"> </w:t>
      </w:r>
      <w:r w:rsidR="00CC4E93">
        <w:rPr>
          <w:rFonts w:ascii="Times New Roman" w:hAnsi="Times New Roman" w:cs="Times New Roman"/>
          <w:sz w:val="28"/>
          <w:szCs w:val="28"/>
        </w:rPr>
        <w:t>комиссией</w:t>
      </w:r>
      <w:r w:rsidR="00551D04">
        <w:rPr>
          <w:rFonts w:ascii="Times New Roman" w:hAnsi="Times New Roman" w:cs="Times New Roman"/>
          <w:sz w:val="28"/>
          <w:szCs w:val="28"/>
        </w:rPr>
        <w:t xml:space="preserve"> </w:t>
      </w:r>
      <w:r w:rsidR="004E72BB" w:rsidRPr="004E72BB">
        <w:rPr>
          <w:rFonts w:ascii="Times New Roman" w:hAnsi="Times New Roman" w:cs="Times New Roman"/>
          <w:sz w:val="28"/>
          <w:szCs w:val="28"/>
        </w:rPr>
        <w:t>по обследованию объектов, поврежденных в связи с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551D04" w:rsidRPr="00551D04">
        <w:rPr>
          <w:rFonts w:ascii="Times New Roman" w:hAnsi="Times New Roman" w:cs="Times New Roman"/>
          <w:sz w:val="28"/>
          <w:szCs w:val="28"/>
        </w:rPr>
        <w:t>,</w:t>
      </w:r>
      <w:r w:rsidR="00551D04">
        <w:rPr>
          <w:rFonts w:ascii="Times New Roman" w:hAnsi="Times New Roman" w:cs="Times New Roman"/>
          <w:sz w:val="28"/>
          <w:szCs w:val="28"/>
        </w:rPr>
        <w:t xml:space="preserve"> созданной в </w:t>
      </w:r>
      <w:r w:rsidR="007E149D">
        <w:rPr>
          <w:rFonts w:ascii="Times New Roman" w:hAnsi="Times New Roman" w:cs="Times New Roman"/>
          <w:sz w:val="28"/>
          <w:szCs w:val="28"/>
        </w:rPr>
        <w:t>администрации</w:t>
      </w:r>
      <w:r w:rsidR="00551D04">
        <w:rPr>
          <w:rFonts w:ascii="Times New Roman" w:hAnsi="Times New Roman" w:cs="Times New Roman"/>
          <w:sz w:val="28"/>
          <w:szCs w:val="28"/>
        </w:rPr>
        <w:t xml:space="preserve"> </w:t>
      </w:r>
      <w:r w:rsidR="007E149D" w:rsidRPr="007E149D">
        <w:rPr>
          <w:rFonts w:ascii="Times New Roman" w:hAnsi="Times New Roman" w:cs="Times New Roman"/>
          <w:sz w:val="28"/>
          <w:szCs w:val="28"/>
        </w:rPr>
        <w:t>Темрюкского городского поселения Темрюкского муниципального района</w:t>
      </w:r>
      <w:proofErr w:type="gramEnd"/>
      <w:r w:rsidR="007E149D" w:rsidRPr="007E149D">
        <w:rPr>
          <w:rFonts w:ascii="Times New Roman" w:hAnsi="Times New Roman" w:cs="Times New Roman"/>
          <w:sz w:val="28"/>
          <w:szCs w:val="28"/>
        </w:rPr>
        <w:t xml:space="preserve"> Краснодарского края </w:t>
      </w:r>
      <w:r w:rsidRPr="00B7690D">
        <w:rPr>
          <w:rFonts w:ascii="Times New Roman" w:hAnsi="Times New Roman" w:cs="Times New Roman"/>
          <w:sz w:val="28"/>
          <w:szCs w:val="28"/>
        </w:rPr>
        <w:t>в присутствии заявителя. Заявитель ознакомляется с содержанием акта под роспись.</w:t>
      </w:r>
    </w:p>
    <w:p w:rsidR="00774F02" w:rsidRPr="00B7690D" w:rsidRDefault="00774F02" w:rsidP="00774F02">
      <w:pPr>
        <w:widowControl w:val="0"/>
        <w:spacing w:after="0" w:line="240" w:lineRule="auto"/>
        <w:ind w:firstLine="709"/>
        <w:jc w:val="both"/>
        <w:rPr>
          <w:rFonts w:ascii="Times New Roman" w:hAnsi="Times New Roman" w:cs="Times New Roman"/>
          <w:sz w:val="28"/>
          <w:szCs w:val="28"/>
        </w:rPr>
      </w:pPr>
      <w:r w:rsidRPr="00B7690D">
        <w:rPr>
          <w:rFonts w:ascii="Times New Roman" w:hAnsi="Times New Roman" w:cs="Times New Roman"/>
          <w:sz w:val="28"/>
          <w:szCs w:val="28"/>
        </w:rPr>
        <w:t xml:space="preserve">6. </w:t>
      </w:r>
      <w:proofErr w:type="gramStart"/>
      <w:r w:rsidR="00140A34">
        <w:rPr>
          <w:rFonts w:ascii="Times New Roman" w:hAnsi="Times New Roman" w:cs="Times New Roman"/>
          <w:sz w:val="28"/>
          <w:szCs w:val="28"/>
        </w:rPr>
        <w:t xml:space="preserve">Комиссия </w:t>
      </w:r>
      <w:r w:rsidR="004E72BB" w:rsidRPr="004E72BB">
        <w:rPr>
          <w:rFonts w:ascii="Times New Roman" w:hAnsi="Times New Roman" w:cs="Times New Roman"/>
          <w:sz w:val="28"/>
          <w:szCs w:val="28"/>
        </w:rPr>
        <w:t>по обследованию объектов, поврежденных в связи с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C315DE" w:rsidRPr="00C315DE">
        <w:rPr>
          <w:rFonts w:ascii="Times New Roman" w:hAnsi="Times New Roman" w:cs="Times New Roman"/>
          <w:sz w:val="28"/>
          <w:szCs w:val="28"/>
        </w:rPr>
        <w:t xml:space="preserve"> </w:t>
      </w:r>
      <w:r w:rsidRPr="00B7690D">
        <w:rPr>
          <w:rFonts w:ascii="Times New Roman" w:hAnsi="Times New Roman" w:cs="Times New Roman"/>
          <w:sz w:val="28"/>
          <w:szCs w:val="28"/>
        </w:rPr>
        <w:t xml:space="preserve">(далее – </w:t>
      </w:r>
      <w:r w:rsidR="009F39DB" w:rsidRPr="00B7690D">
        <w:rPr>
          <w:rFonts w:ascii="Times New Roman" w:hAnsi="Times New Roman" w:cs="Times New Roman"/>
          <w:sz w:val="28"/>
          <w:szCs w:val="28"/>
        </w:rPr>
        <w:t>Комиссия</w:t>
      </w:r>
      <w:r w:rsidR="00B84C95" w:rsidRPr="00B7690D">
        <w:rPr>
          <w:rFonts w:ascii="Times New Roman" w:hAnsi="Times New Roman" w:cs="Times New Roman"/>
          <w:sz w:val="28"/>
          <w:szCs w:val="28"/>
        </w:rPr>
        <w:t>)</w:t>
      </w:r>
      <w:r w:rsidR="00B7690D">
        <w:rPr>
          <w:rFonts w:ascii="Times New Roman" w:hAnsi="Times New Roman" w:cs="Times New Roman"/>
          <w:sz w:val="28"/>
          <w:szCs w:val="28"/>
        </w:rPr>
        <w:t>,</w:t>
      </w:r>
      <w:r w:rsidR="00551D04">
        <w:rPr>
          <w:rFonts w:ascii="Times New Roman" w:hAnsi="Times New Roman" w:cs="Times New Roman"/>
          <w:sz w:val="28"/>
          <w:szCs w:val="28"/>
        </w:rPr>
        <w:t xml:space="preserve"> </w:t>
      </w:r>
      <w:r w:rsidR="00B84C95" w:rsidRPr="00B7690D">
        <w:rPr>
          <w:rFonts w:ascii="Times New Roman" w:hAnsi="Times New Roman" w:cs="Times New Roman"/>
          <w:sz w:val="28"/>
          <w:szCs w:val="28"/>
        </w:rPr>
        <w:t>в течение пяти</w:t>
      </w:r>
      <w:r w:rsidRPr="00B7690D">
        <w:rPr>
          <w:rFonts w:ascii="Times New Roman" w:hAnsi="Times New Roman" w:cs="Times New Roman"/>
          <w:sz w:val="28"/>
          <w:szCs w:val="28"/>
        </w:rPr>
        <w:t xml:space="preserve"> рабочих дней со дня регистрации заявления:</w:t>
      </w:r>
      <w:proofErr w:type="gramEnd"/>
    </w:p>
    <w:p w:rsidR="00774F02" w:rsidRDefault="00AA042A" w:rsidP="00774F02">
      <w:pPr>
        <w:widowControl w:val="0"/>
        <w:autoSpaceDE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74F02" w:rsidRPr="00774F02">
        <w:rPr>
          <w:rFonts w:ascii="Times New Roman" w:eastAsia="Calibri" w:hAnsi="Times New Roman" w:cs="Times New Roman"/>
          <w:sz w:val="28"/>
          <w:szCs w:val="28"/>
        </w:rPr>
        <w:t xml:space="preserve">производит проверку </w:t>
      </w:r>
      <w:r w:rsidR="00774F02" w:rsidRPr="00774F02">
        <w:rPr>
          <w:rFonts w:ascii="Times New Roman" w:hAnsi="Times New Roman" w:cs="Times New Roman"/>
          <w:sz w:val="28"/>
          <w:szCs w:val="28"/>
        </w:rPr>
        <w:t xml:space="preserve">достоверности сведений, содержащихся в </w:t>
      </w:r>
      <w:r w:rsidR="00774F02" w:rsidRPr="00774F02">
        <w:rPr>
          <w:rFonts w:ascii="Times New Roman" w:hAnsi="Times New Roman" w:cs="Times New Roman"/>
          <w:sz w:val="28"/>
          <w:szCs w:val="28"/>
        </w:rPr>
        <w:lastRenderedPageBreak/>
        <w:t>документах, указанных в пункте 5 настоящего Порядка</w:t>
      </w:r>
      <w:r w:rsidR="00774F02" w:rsidRPr="00774F02">
        <w:rPr>
          <w:rFonts w:ascii="Times New Roman" w:eastAsia="Calibri" w:hAnsi="Times New Roman" w:cs="Times New Roman"/>
          <w:sz w:val="28"/>
          <w:szCs w:val="28"/>
        </w:rPr>
        <w:t>;</w:t>
      </w:r>
    </w:p>
    <w:p w:rsidR="00E22F33" w:rsidRDefault="00AA042A" w:rsidP="00551D04">
      <w:pPr>
        <w:widowControl w:val="0"/>
        <w:autoSpaceDE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51D04">
        <w:rPr>
          <w:rFonts w:ascii="Times New Roman" w:eastAsia="Calibri" w:hAnsi="Times New Roman" w:cs="Times New Roman"/>
          <w:sz w:val="28"/>
          <w:szCs w:val="28"/>
        </w:rPr>
        <w:t>принимает решение</w:t>
      </w:r>
      <w:r w:rsidR="00551D04" w:rsidRPr="00551D04">
        <w:t xml:space="preserve"> </w:t>
      </w:r>
      <w:r w:rsidR="00551D04" w:rsidRPr="00551D04">
        <w:rPr>
          <w:rFonts w:ascii="Times New Roman" w:eastAsia="Calibri" w:hAnsi="Times New Roman" w:cs="Times New Roman"/>
          <w:sz w:val="28"/>
          <w:szCs w:val="28"/>
        </w:rPr>
        <w:t xml:space="preserve">о наличии права на получение социальной поддержки либо об </w:t>
      </w:r>
      <w:r>
        <w:rPr>
          <w:rFonts w:ascii="Times New Roman" w:eastAsia="Calibri" w:hAnsi="Times New Roman" w:cs="Times New Roman"/>
          <w:sz w:val="28"/>
          <w:szCs w:val="28"/>
        </w:rPr>
        <w:t>отсутствии права на получение социальной поддержки</w:t>
      </w:r>
      <w:r w:rsidR="00E22F33">
        <w:rPr>
          <w:rFonts w:ascii="Times New Roman" w:eastAsia="Calibri" w:hAnsi="Times New Roman" w:cs="Times New Roman"/>
          <w:sz w:val="28"/>
          <w:szCs w:val="28"/>
        </w:rPr>
        <w:t>;</w:t>
      </w:r>
    </w:p>
    <w:p w:rsidR="00E22F33" w:rsidRPr="00E22F33" w:rsidRDefault="00AA042A" w:rsidP="00E22F33">
      <w:pPr>
        <w:widowControl w:val="0"/>
        <w:autoSpaceDE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3) </w:t>
      </w:r>
      <w:r w:rsidR="00E22F33" w:rsidRPr="00E22F33">
        <w:rPr>
          <w:rFonts w:ascii="Times New Roman" w:eastAsia="Calibri" w:hAnsi="Times New Roman" w:cs="Times New Roman"/>
          <w:sz w:val="28"/>
          <w:szCs w:val="28"/>
        </w:rPr>
        <w:t xml:space="preserve">при наличии права на получение социальной поддержки Комиссия </w:t>
      </w:r>
      <w:r w:rsidR="00976F83">
        <w:rPr>
          <w:rFonts w:ascii="Times New Roman" w:eastAsia="Calibri" w:hAnsi="Times New Roman" w:cs="Times New Roman"/>
          <w:sz w:val="28"/>
          <w:szCs w:val="28"/>
        </w:rPr>
        <w:t>подготавливает заключение о наличии права на оказание социальной поддержки в связи с повреждением жилого помещения в результате последствий применения</w:t>
      </w:r>
      <w:r w:rsidR="00976F83" w:rsidRPr="00976F83">
        <w:rPr>
          <w:rFonts w:ascii="Times New Roman" w:hAnsi="Times New Roman" w:cs="Times New Roman"/>
          <w:sz w:val="28"/>
          <w:szCs w:val="28"/>
        </w:rPr>
        <w:t xml:space="preserve"> </w:t>
      </w:r>
      <w:r w:rsidR="00976F83" w:rsidRPr="004E72BB">
        <w:rPr>
          <w:rFonts w:ascii="Times New Roman" w:hAnsi="Times New Roman" w:cs="Times New Roman"/>
          <w:sz w:val="28"/>
          <w:szCs w:val="28"/>
        </w:rPr>
        <w:t>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976F83">
        <w:rPr>
          <w:rFonts w:ascii="Times New Roman" w:hAnsi="Times New Roman" w:cs="Times New Roman"/>
          <w:sz w:val="28"/>
          <w:szCs w:val="28"/>
        </w:rPr>
        <w:t xml:space="preserve"> на территории </w:t>
      </w:r>
      <w:r w:rsidR="00976F83" w:rsidRPr="00976F83">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976F83">
        <w:rPr>
          <w:rFonts w:ascii="Times New Roman" w:hAnsi="Times New Roman" w:cs="Times New Roman"/>
          <w:sz w:val="28"/>
          <w:szCs w:val="28"/>
        </w:rPr>
        <w:t xml:space="preserve"> (далее – заключение о наличии права на оказание</w:t>
      </w:r>
      <w:proofErr w:type="gramEnd"/>
      <w:r w:rsidR="00976F83">
        <w:rPr>
          <w:rFonts w:ascii="Times New Roman" w:hAnsi="Times New Roman" w:cs="Times New Roman"/>
          <w:sz w:val="28"/>
          <w:szCs w:val="28"/>
        </w:rPr>
        <w:t xml:space="preserve"> социальной поддержки),</w:t>
      </w:r>
      <w:r w:rsidR="00976F83" w:rsidRPr="00976F83">
        <w:rPr>
          <w:sz w:val="28"/>
          <w:szCs w:val="28"/>
        </w:rPr>
        <w:t xml:space="preserve"> </w:t>
      </w:r>
      <w:r w:rsidR="00976F83" w:rsidRPr="00976F83">
        <w:rPr>
          <w:rFonts w:ascii="Times New Roman" w:hAnsi="Times New Roman" w:cs="Times New Roman"/>
          <w:sz w:val="28"/>
          <w:szCs w:val="28"/>
        </w:rPr>
        <w:t>согласно приложению 2</w:t>
      </w:r>
      <w:r w:rsidR="00E22F33" w:rsidRPr="00976F83">
        <w:rPr>
          <w:rFonts w:ascii="Times New Roman" w:hAnsi="Times New Roman" w:cs="Times New Roman"/>
          <w:sz w:val="28"/>
          <w:szCs w:val="28"/>
        </w:rPr>
        <w:t>;</w:t>
      </w:r>
      <w:r w:rsidR="00E22F33" w:rsidRPr="00E22F33">
        <w:rPr>
          <w:rFonts w:ascii="Times New Roman" w:eastAsia="Calibri" w:hAnsi="Times New Roman" w:cs="Times New Roman"/>
          <w:sz w:val="28"/>
          <w:szCs w:val="28"/>
        </w:rPr>
        <w:t xml:space="preserve"> </w:t>
      </w:r>
    </w:p>
    <w:p w:rsidR="00551D04" w:rsidRPr="00551D04" w:rsidRDefault="00976F83" w:rsidP="00E22F33">
      <w:pPr>
        <w:widowControl w:val="0"/>
        <w:autoSpaceDE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4) </w:t>
      </w:r>
      <w:r w:rsidR="00E22F33" w:rsidRPr="00E22F33">
        <w:rPr>
          <w:rFonts w:ascii="Times New Roman" w:eastAsia="Calibri" w:hAnsi="Times New Roman" w:cs="Times New Roman"/>
          <w:sz w:val="28"/>
          <w:szCs w:val="28"/>
        </w:rPr>
        <w:t xml:space="preserve">при отсутствии права на получение социальной поддержки </w:t>
      </w:r>
      <w:r>
        <w:rPr>
          <w:rFonts w:ascii="Times New Roman" w:eastAsia="Calibri" w:hAnsi="Times New Roman" w:cs="Times New Roman"/>
          <w:sz w:val="28"/>
          <w:szCs w:val="28"/>
        </w:rPr>
        <w:t>подготавливает заключение об отсутствии права на оказание</w:t>
      </w:r>
      <w:r w:rsidRPr="00976F83">
        <w:rPr>
          <w:rFonts w:ascii="Times New Roman" w:eastAsia="Calibri" w:hAnsi="Times New Roman" w:cs="Times New Roman"/>
          <w:sz w:val="28"/>
          <w:szCs w:val="28"/>
        </w:rPr>
        <w:t xml:space="preserve"> </w:t>
      </w:r>
      <w:r w:rsidRPr="00E22F33">
        <w:rPr>
          <w:rFonts w:ascii="Times New Roman" w:eastAsia="Calibri" w:hAnsi="Times New Roman" w:cs="Times New Roman"/>
          <w:sz w:val="28"/>
          <w:szCs w:val="28"/>
        </w:rPr>
        <w:t>социальной поддержки</w:t>
      </w:r>
      <w:r w:rsidRPr="00976F83">
        <w:t xml:space="preserve"> </w:t>
      </w:r>
      <w:r w:rsidRPr="00976F83">
        <w:rPr>
          <w:rFonts w:ascii="Times New Roman" w:eastAsia="Calibri" w:hAnsi="Times New Roman" w:cs="Times New Roman"/>
          <w:sz w:val="28"/>
          <w:szCs w:val="28"/>
        </w:rPr>
        <w:t>гражданам, пострадавшим в результате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Pr="00976F83">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w:t>
      </w:r>
      <w:r w:rsidRPr="00976F83">
        <w:rPr>
          <w:rFonts w:ascii="Times New Roman" w:hAnsi="Times New Roman" w:cs="Times New Roman"/>
          <w:sz w:val="28"/>
          <w:szCs w:val="28"/>
        </w:rPr>
        <w:t>Темрюкского городского поселения Темрюкского</w:t>
      </w:r>
      <w:proofErr w:type="gramEnd"/>
      <w:r w:rsidRPr="00976F83">
        <w:rPr>
          <w:rFonts w:ascii="Times New Roman" w:hAnsi="Times New Roman" w:cs="Times New Roman"/>
          <w:sz w:val="28"/>
          <w:szCs w:val="28"/>
        </w:rPr>
        <w:t xml:space="preserve"> муниципального района Краснодарского края</w:t>
      </w:r>
      <w:r>
        <w:rPr>
          <w:rFonts w:ascii="Times New Roman" w:hAnsi="Times New Roman" w:cs="Times New Roman"/>
          <w:sz w:val="28"/>
          <w:szCs w:val="28"/>
        </w:rPr>
        <w:t xml:space="preserve"> </w:t>
      </w:r>
      <w:r w:rsidRPr="00976F83">
        <w:rPr>
          <w:rFonts w:ascii="Times New Roman" w:hAnsi="Times New Roman" w:cs="Times New Roman"/>
          <w:sz w:val="28"/>
          <w:szCs w:val="28"/>
        </w:rPr>
        <w:t>(далее – заключение о</w:t>
      </w:r>
      <w:r>
        <w:rPr>
          <w:rFonts w:ascii="Times New Roman" w:hAnsi="Times New Roman" w:cs="Times New Roman"/>
          <w:sz w:val="28"/>
          <w:szCs w:val="28"/>
        </w:rPr>
        <w:t>б</w:t>
      </w:r>
      <w:r w:rsidRPr="00976F83">
        <w:rPr>
          <w:rFonts w:ascii="Times New Roman" w:hAnsi="Times New Roman" w:cs="Times New Roman"/>
          <w:sz w:val="28"/>
          <w:szCs w:val="28"/>
        </w:rPr>
        <w:t xml:space="preserve"> </w:t>
      </w:r>
      <w:r>
        <w:rPr>
          <w:rFonts w:ascii="Times New Roman" w:hAnsi="Times New Roman" w:cs="Times New Roman"/>
          <w:sz w:val="28"/>
          <w:szCs w:val="28"/>
        </w:rPr>
        <w:t>отсутствии</w:t>
      </w:r>
      <w:r w:rsidRPr="00976F83">
        <w:rPr>
          <w:rFonts w:ascii="Times New Roman" w:hAnsi="Times New Roman" w:cs="Times New Roman"/>
          <w:sz w:val="28"/>
          <w:szCs w:val="28"/>
        </w:rPr>
        <w:t xml:space="preserve"> права на оказание социальной поддержки), согласно приложению </w:t>
      </w:r>
      <w:r>
        <w:rPr>
          <w:rFonts w:ascii="Times New Roman" w:hAnsi="Times New Roman" w:cs="Times New Roman"/>
          <w:sz w:val="28"/>
          <w:szCs w:val="28"/>
        </w:rPr>
        <w:t>3</w:t>
      </w:r>
      <w:r w:rsidR="00551D04">
        <w:rPr>
          <w:rFonts w:ascii="Times New Roman" w:eastAsia="Calibri" w:hAnsi="Times New Roman" w:cs="Times New Roman"/>
          <w:sz w:val="28"/>
          <w:szCs w:val="28"/>
        </w:rPr>
        <w:t>.</w:t>
      </w:r>
    </w:p>
    <w:p w:rsidR="00F25B90" w:rsidRDefault="0043353F" w:rsidP="00EB0516">
      <w:pPr>
        <w:widowControl w:val="0"/>
        <w:autoSpaceDE w:val="0"/>
        <w:adjustRightInd w:val="0"/>
        <w:spacing w:after="0" w:line="240" w:lineRule="auto"/>
        <w:ind w:firstLine="709"/>
        <w:jc w:val="both"/>
        <w:rPr>
          <w:rFonts w:ascii="Times New Roman" w:eastAsia="Calibri" w:hAnsi="Times New Roman" w:cs="Times New Roman"/>
          <w:sz w:val="28"/>
          <w:szCs w:val="28"/>
        </w:rPr>
      </w:pPr>
      <w:r w:rsidRPr="0043353F">
        <w:rPr>
          <w:rFonts w:ascii="Times New Roman" w:hAnsi="Times New Roman" w:cs="Times New Roman"/>
          <w:sz w:val="28"/>
          <w:szCs w:val="28"/>
        </w:rPr>
        <w:t>7</w:t>
      </w:r>
      <w:r w:rsidR="00EB0516" w:rsidRPr="0043353F">
        <w:rPr>
          <w:rFonts w:ascii="Times New Roman" w:hAnsi="Times New Roman" w:cs="Times New Roman"/>
          <w:sz w:val="28"/>
          <w:szCs w:val="28"/>
        </w:rPr>
        <w:t>.</w:t>
      </w:r>
      <w:r w:rsidRPr="0043353F">
        <w:rPr>
          <w:rFonts w:ascii="Times New Roman" w:hAnsi="Times New Roman" w:cs="Times New Roman"/>
          <w:sz w:val="28"/>
          <w:szCs w:val="28"/>
        </w:rPr>
        <w:t xml:space="preserve"> </w:t>
      </w:r>
      <w:proofErr w:type="gramStart"/>
      <w:r w:rsidR="00EB0516" w:rsidRPr="0043353F">
        <w:rPr>
          <w:rFonts w:ascii="Times New Roman" w:hAnsi="Times New Roman" w:cs="Times New Roman"/>
          <w:sz w:val="28"/>
          <w:szCs w:val="28"/>
        </w:rPr>
        <w:t xml:space="preserve">Секретарь комиссии </w:t>
      </w:r>
      <w:r w:rsidR="00E22F33" w:rsidRPr="00EB0516">
        <w:rPr>
          <w:rFonts w:ascii="Times New Roman" w:eastAsia="Calibri" w:hAnsi="Times New Roman" w:cs="Times New Roman"/>
          <w:sz w:val="28"/>
          <w:szCs w:val="28"/>
        </w:rPr>
        <w:t xml:space="preserve">формирует и подготавливает </w:t>
      </w:r>
      <w:r w:rsidR="00EB0516">
        <w:rPr>
          <w:rFonts w:ascii="Times New Roman" w:eastAsia="Calibri" w:hAnsi="Times New Roman" w:cs="Times New Roman"/>
          <w:sz w:val="28"/>
          <w:szCs w:val="28"/>
        </w:rPr>
        <w:t>с</w:t>
      </w:r>
      <w:r w:rsidR="00E22F33" w:rsidRPr="00EB0516">
        <w:rPr>
          <w:rFonts w:ascii="Times New Roman" w:eastAsia="Calibri" w:hAnsi="Times New Roman" w:cs="Times New Roman"/>
          <w:sz w:val="28"/>
          <w:szCs w:val="28"/>
        </w:rPr>
        <w:t xml:space="preserve">писок </w:t>
      </w:r>
      <w:r w:rsidR="00EB0516">
        <w:rPr>
          <w:rFonts w:ascii="Times New Roman" w:eastAsia="Calibri" w:hAnsi="Times New Roman" w:cs="Times New Roman"/>
          <w:sz w:val="28"/>
          <w:szCs w:val="28"/>
        </w:rPr>
        <w:t xml:space="preserve"> </w:t>
      </w:r>
      <w:r w:rsidR="00EB0516">
        <w:rPr>
          <w:rFonts w:ascii="Times New Roman" w:eastAsia="Calibri" w:hAnsi="Times New Roman" w:cs="Times New Roman"/>
          <w:sz w:val="28"/>
          <w:szCs w:val="28"/>
        </w:rPr>
        <w:t>на оказание</w:t>
      </w:r>
      <w:r w:rsidR="00EB0516" w:rsidRPr="00976F83">
        <w:rPr>
          <w:rFonts w:ascii="Times New Roman" w:eastAsia="Calibri" w:hAnsi="Times New Roman" w:cs="Times New Roman"/>
          <w:sz w:val="28"/>
          <w:szCs w:val="28"/>
        </w:rPr>
        <w:t xml:space="preserve"> </w:t>
      </w:r>
      <w:r w:rsidR="00EB0516" w:rsidRPr="00E22F33">
        <w:rPr>
          <w:rFonts w:ascii="Times New Roman" w:eastAsia="Calibri" w:hAnsi="Times New Roman" w:cs="Times New Roman"/>
          <w:sz w:val="28"/>
          <w:szCs w:val="28"/>
        </w:rPr>
        <w:t>социальной поддержки</w:t>
      </w:r>
      <w:r w:rsidR="00EB0516" w:rsidRPr="00976F83">
        <w:t xml:space="preserve"> </w:t>
      </w:r>
      <w:r w:rsidR="00EB0516" w:rsidRPr="00976F83">
        <w:rPr>
          <w:rFonts w:ascii="Times New Roman" w:eastAsia="Calibri" w:hAnsi="Times New Roman" w:cs="Times New Roman"/>
          <w:sz w:val="28"/>
          <w:szCs w:val="28"/>
        </w:rPr>
        <w:t>гражданам, пострадавшим в результате чрезвычайной ситуации муниципального характера, произошедшей на территории Темрюкского городского поселения Темрюкского муниципального района Краснодарского края, вызванной последствиями применения беспилотных летательных аппаратов, взрыва взрывоопасного предмета (авиационная бомба, артиллерийский боеприпас, мина, фугас, граната, тротиловая шашка)</w:t>
      </w:r>
      <w:r w:rsidR="00EB0516" w:rsidRPr="00976F83">
        <w:rPr>
          <w:rFonts w:ascii="Times New Roman" w:hAnsi="Times New Roman" w:cs="Times New Roman"/>
          <w:sz w:val="28"/>
          <w:szCs w:val="28"/>
        </w:rPr>
        <w:t xml:space="preserve"> </w:t>
      </w:r>
      <w:r w:rsidR="00EB0516">
        <w:rPr>
          <w:rFonts w:ascii="Times New Roman" w:hAnsi="Times New Roman" w:cs="Times New Roman"/>
          <w:sz w:val="28"/>
          <w:szCs w:val="28"/>
        </w:rPr>
        <w:t xml:space="preserve">на территории </w:t>
      </w:r>
      <w:r w:rsidR="00EB0516" w:rsidRPr="00976F83">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EB0516">
        <w:rPr>
          <w:rFonts w:ascii="Times New Roman" w:eastAsia="Calibri" w:hAnsi="Times New Roman" w:cs="Times New Roman"/>
          <w:sz w:val="28"/>
          <w:szCs w:val="28"/>
        </w:rPr>
        <w:t xml:space="preserve"> </w:t>
      </w:r>
      <w:r w:rsidR="00E22F33" w:rsidRPr="00EB0516">
        <w:rPr>
          <w:rFonts w:ascii="Times New Roman" w:eastAsia="Calibri" w:hAnsi="Times New Roman" w:cs="Times New Roman"/>
          <w:sz w:val="28"/>
          <w:szCs w:val="28"/>
        </w:rPr>
        <w:t>по форме согласно</w:t>
      </w:r>
      <w:proofErr w:type="gramEnd"/>
      <w:r w:rsidR="00E22F33" w:rsidRPr="00EB0516">
        <w:rPr>
          <w:rFonts w:ascii="Times New Roman" w:eastAsia="Calibri" w:hAnsi="Times New Roman" w:cs="Times New Roman"/>
          <w:sz w:val="28"/>
          <w:szCs w:val="28"/>
        </w:rPr>
        <w:t xml:space="preserve"> приложению </w:t>
      </w:r>
      <w:r w:rsidR="004F0341" w:rsidRPr="00EB0516">
        <w:rPr>
          <w:rFonts w:ascii="Times New Roman" w:eastAsia="Calibri" w:hAnsi="Times New Roman" w:cs="Times New Roman"/>
          <w:sz w:val="28"/>
          <w:szCs w:val="28"/>
        </w:rPr>
        <w:t>4</w:t>
      </w:r>
      <w:r w:rsidR="00E22F33" w:rsidRPr="00EB0516">
        <w:rPr>
          <w:rFonts w:ascii="Times New Roman" w:eastAsia="Calibri" w:hAnsi="Times New Roman" w:cs="Times New Roman"/>
          <w:sz w:val="28"/>
          <w:szCs w:val="28"/>
        </w:rPr>
        <w:t xml:space="preserve"> к настоящему Порядку,</w:t>
      </w:r>
      <w:r w:rsidR="00EB0516">
        <w:rPr>
          <w:rFonts w:ascii="Times New Roman" w:eastAsia="Calibri" w:hAnsi="Times New Roman" w:cs="Times New Roman"/>
          <w:sz w:val="28"/>
          <w:szCs w:val="28"/>
        </w:rPr>
        <w:t xml:space="preserve"> </w:t>
      </w:r>
      <w:r w:rsidR="00F25B90" w:rsidRPr="00EB0516">
        <w:rPr>
          <w:rFonts w:ascii="Times New Roman" w:eastAsia="Calibri" w:hAnsi="Times New Roman" w:cs="Times New Roman"/>
          <w:sz w:val="28"/>
          <w:szCs w:val="28"/>
        </w:rPr>
        <w:t xml:space="preserve">по </w:t>
      </w:r>
      <w:proofErr w:type="gramStart"/>
      <w:r w:rsidR="00F25B90" w:rsidRPr="00EB0516">
        <w:rPr>
          <w:rFonts w:ascii="Times New Roman" w:eastAsia="Calibri" w:hAnsi="Times New Roman" w:cs="Times New Roman"/>
          <w:sz w:val="28"/>
          <w:szCs w:val="28"/>
        </w:rPr>
        <w:t>каждому гражданину, подавшему заявление на получение социальной поддержки формирует</w:t>
      </w:r>
      <w:proofErr w:type="gramEnd"/>
      <w:r w:rsidR="00F25B90" w:rsidRPr="00EB0516">
        <w:rPr>
          <w:rFonts w:ascii="Times New Roman" w:eastAsia="Calibri" w:hAnsi="Times New Roman" w:cs="Times New Roman"/>
          <w:sz w:val="28"/>
          <w:szCs w:val="28"/>
        </w:rPr>
        <w:t xml:space="preserve"> дело, в котором должны быть документы, указанные в пункте 5 Порядка и локальный сметный расчет</w:t>
      </w:r>
      <w:r>
        <w:rPr>
          <w:rFonts w:ascii="Times New Roman" w:eastAsia="Calibri" w:hAnsi="Times New Roman" w:cs="Times New Roman"/>
          <w:sz w:val="28"/>
          <w:szCs w:val="28"/>
        </w:rPr>
        <w:t xml:space="preserve"> и передает вместе с материалами на подписание главе</w:t>
      </w:r>
      <w:r w:rsidRPr="0043353F">
        <w:t xml:space="preserve"> </w:t>
      </w:r>
      <w:r w:rsidRPr="0043353F">
        <w:rPr>
          <w:rFonts w:ascii="Times New Roman" w:eastAsia="Calibri" w:hAnsi="Times New Roman" w:cs="Times New Roman"/>
          <w:sz w:val="28"/>
          <w:szCs w:val="28"/>
        </w:rPr>
        <w:t>Темрюкского городского поселения Темрюкского муниципального района Краснодарского края</w:t>
      </w:r>
      <w:r w:rsidR="00F25B90" w:rsidRPr="00EB0516">
        <w:rPr>
          <w:rFonts w:ascii="Times New Roman" w:eastAsia="Calibri" w:hAnsi="Times New Roman" w:cs="Times New Roman"/>
          <w:sz w:val="28"/>
          <w:szCs w:val="28"/>
        </w:rPr>
        <w:t>.</w:t>
      </w:r>
    </w:p>
    <w:p w:rsidR="00F25B90" w:rsidRPr="00774F02" w:rsidRDefault="0043353F" w:rsidP="00F25B90">
      <w:pPr>
        <w:pStyle w:val="ConsPlusNormal"/>
        <w:ind w:firstLine="709"/>
        <w:jc w:val="both"/>
        <w:rPr>
          <w:sz w:val="28"/>
          <w:szCs w:val="28"/>
        </w:rPr>
      </w:pPr>
      <w:r>
        <w:rPr>
          <w:sz w:val="28"/>
          <w:szCs w:val="28"/>
        </w:rPr>
        <w:t>8</w:t>
      </w:r>
      <w:r w:rsidR="00F25B90" w:rsidRPr="00F25B90">
        <w:rPr>
          <w:sz w:val="28"/>
          <w:szCs w:val="28"/>
        </w:rPr>
        <w:t xml:space="preserve">. Сформированный и утвержденный постановлением администрации </w:t>
      </w:r>
      <w:r w:rsidR="007E149D" w:rsidRPr="007E149D">
        <w:rPr>
          <w:sz w:val="28"/>
          <w:szCs w:val="28"/>
        </w:rPr>
        <w:t xml:space="preserve">Темрюкского городского поселения Темрюкского муниципального района Краснодарского края </w:t>
      </w:r>
      <w:r w:rsidR="00F25B90" w:rsidRPr="00F25B90">
        <w:rPr>
          <w:sz w:val="28"/>
          <w:szCs w:val="28"/>
        </w:rPr>
        <w:t xml:space="preserve">Список передается Администрацией в муниципальное казенное учреждение </w:t>
      </w:r>
      <w:r w:rsidR="007E149D" w:rsidRPr="007E149D">
        <w:rPr>
          <w:sz w:val="28"/>
          <w:szCs w:val="28"/>
        </w:rPr>
        <w:t xml:space="preserve">Темрюкского городского поселения Темрюкского района </w:t>
      </w:r>
      <w:r w:rsidR="00F25B90" w:rsidRPr="00F25B90">
        <w:rPr>
          <w:sz w:val="28"/>
          <w:szCs w:val="28"/>
        </w:rPr>
        <w:t>«Централизованная бухгалтерия» для осуществления выплат, с приложением копий заявлений и банковских реквизитов, указанных в пункте 5 настоящего Порядка.</w:t>
      </w:r>
    </w:p>
    <w:p w:rsidR="00774F02" w:rsidRPr="00774F02" w:rsidRDefault="0043353F"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74F02" w:rsidRPr="00774F02">
        <w:rPr>
          <w:rFonts w:ascii="Times New Roman" w:hAnsi="Times New Roman" w:cs="Times New Roman"/>
          <w:sz w:val="28"/>
          <w:szCs w:val="28"/>
        </w:rPr>
        <w:t xml:space="preserve">. Решение об отказе в оказании дополнительной социальной поддержки </w:t>
      </w:r>
      <w:r w:rsidR="00774F02" w:rsidRPr="00774F02">
        <w:rPr>
          <w:rFonts w:ascii="Times New Roman" w:hAnsi="Times New Roman" w:cs="Times New Roman"/>
          <w:sz w:val="28"/>
          <w:szCs w:val="28"/>
        </w:rPr>
        <w:lastRenderedPageBreak/>
        <w:t>принимается в следующих случаях:</w:t>
      </w:r>
    </w:p>
    <w:p w:rsidR="00774F02" w:rsidRPr="00774F02"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74F02" w:rsidRPr="00AC24E2">
        <w:rPr>
          <w:rFonts w:ascii="Times New Roman" w:hAnsi="Times New Roman" w:cs="Times New Roman"/>
          <w:sz w:val="28"/>
          <w:szCs w:val="28"/>
        </w:rPr>
        <w:t>) заявитель не является собственником поврежденного жилого помещения;</w:t>
      </w:r>
    </w:p>
    <w:p w:rsidR="00774F02" w:rsidRPr="00774F02"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4F02" w:rsidRPr="00774F02">
        <w:rPr>
          <w:rFonts w:ascii="Times New Roman" w:hAnsi="Times New Roman" w:cs="Times New Roman"/>
          <w:sz w:val="28"/>
          <w:szCs w:val="28"/>
        </w:rPr>
        <w:t>) заявитель не обеспечил доступ для обследования и составления документов, подтверждающих причинение ущерба поврежденному жилому помещению;</w:t>
      </w:r>
    </w:p>
    <w:p w:rsidR="00774F02" w:rsidRPr="00774F02"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74F02" w:rsidRPr="00774F02">
        <w:rPr>
          <w:rFonts w:ascii="Times New Roman" w:hAnsi="Times New Roman" w:cs="Times New Roman"/>
          <w:sz w:val="28"/>
          <w:szCs w:val="28"/>
        </w:rPr>
        <w:t xml:space="preserve">) заявитель не </w:t>
      </w:r>
      <w:proofErr w:type="gramStart"/>
      <w:r w:rsidR="00774F02" w:rsidRPr="00774F02">
        <w:rPr>
          <w:rFonts w:ascii="Times New Roman" w:hAnsi="Times New Roman" w:cs="Times New Roman"/>
          <w:sz w:val="28"/>
          <w:szCs w:val="28"/>
        </w:rPr>
        <w:t>предоставил документы</w:t>
      </w:r>
      <w:proofErr w:type="gramEnd"/>
      <w:r w:rsidR="00774F02" w:rsidRPr="00774F02">
        <w:rPr>
          <w:rFonts w:ascii="Times New Roman" w:hAnsi="Times New Roman" w:cs="Times New Roman"/>
          <w:sz w:val="28"/>
          <w:szCs w:val="28"/>
        </w:rPr>
        <w:t>, указанные в пункте 5 настоящего Порядка;</w:t>
      </w:r>
    </w:p>
    <w:p w:rsidR="00774F02"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74F02" w:rsidRPr="00774F02">
        <w:rPr>
          <w:rFonts w:ascii="Times New Roman" w:hAnsi="Times New Roman" w:cs="Times New Roman"/>
          <w:sz w:val="28"/>
          <w:szCs w:val="28"/>
        </w:rPr>
        <w:t xml:space="preserve">) установлен факт недостоверности </w:t>
      </w:r>
      <w:r w:rsidR="00960DD5" w:rsidRPr="00960DD5">
        <w:rPr>
          <w:rFonts w:ascii="Times New Roman" w:hAnsi="Times New Roman" w:cs="Times New Roman"/>
          <w:sz w:val="28"/>
          <w:szCs w:val="28"/>
        </w:rPr>
        <w:t>предоставленных документов или содержащихся в заявлении и (или) документах сведений</w:t>
      </w:r>
      <w:r w:rsidR="00774F02" w:rsidRPr="00774F02">
        <w:rPr>
          <w:rFonts w:ascii="Times New Roman" w:hAnsi="Times New Roman" w:cs="Times New Roman"/>
          <w:sz w:val="28"/>
          <w:szCs w:val="28"/>
        </w:rPr>
        <w:t>, указанны</w:t>
      </w:r>
      <w:r w:rsidR="00960DD5">
        <w:rPr>
          <w:rFonts w:ascii="Times New Roman" w:hAnsi="Times New Roman" w:cs="Times New Roman"/>
          <w:sz w:val="28"/>
          <w:szCs w:val="28"/>
        </w:rPr>
        <w:t>х в пункте 5 настоящего Порядка;</w:t>
      </w:r>
    </w:p>
    <w:p w:rsidR="00960DD5"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60DD5">
        <w:rPr>
          <w:rFonts w:ascii="Times New Roman" w:hAnsi="Times New Roman" w:cs="Times New Roman"/>
          <w:sz w:val="28"/>
          <w:szCs w:val="28"/>
        </w:rPr>
        <w:t>) заявление подано</w:t>
      </w:r>
      <w:r w:rsidR="00960DD5" w:rsidRPr="00960DD5">
        <w:rPr>
          <w:rFonts w:ascii="Times New Roman" w:hAnsi="Times New Roman" w:cs="Times New Roman"/>
          <w:sz w:val="28"/>
          <w:szCs w:val="28"/>
        </w:rPr>
        <w:t xml:space="preserve"> с нарушением срока, предусмотренно</w:t>
      </w:r>
      <w:r w:rsidR="00960DD5">
        <w:rPr>
          <w:rFonts w:ascii="Times New Roman" w:hAnsi="Times New Roman" w:cs="Times New Roman"/>
          <w:sz w:val="28"/>
          <w:szCs w:val="28"/>
        </w:rPr>
        <w:t>го пунктом 5 настоящего Порядка.</w:t>
      </w:r>
    </w:p>
    <w:p w:rsidR="00960DD5" w:rsidRPr="00960DD5" w:rsidRDefault="0043353F" w:rsidP="00960DD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60DD5" w:rsidRPr="00960DD5">
        <w:rPr>
          <w:rFonts w:ascii="Times New Roman" w:hAnsi="Times New Roman" w:cs="Times New Roman"/>
          <w:sz w:val="28"/>
          <w:szCs w:val="28"/>
        </w:rPr>
        <w:t>. Отказ в оказании социальной поддержки не препятствует повторному обращению граждан с заявлением, в установленном порядке.</w:t>
      </w:r>
    </w:p>
    <w:p w:rsidR="00960DD5" w:rsidRPr="00774F02" w:rsidRDefault="0043353F" w:rsidP="00960DD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B0516">
        <w:rPr>
          <w:rFonts w:ascii="Times New Roman" w:hAnsi="Times New Roman" w:cs="Times New Roman"/>
          <w:sz w:val="28"/>
          <w:szCs w:val="28"/>
        </w:rPr>
        <w:t xml:space="preserve">. </w:t>
      </w:r>
      <w:r w:rsidR="00960DD5" w:rsidRPr="00960DD5">
        <w:rPr>
          <w:rFonts w:ascii="Times New Roman" w:hAnsi="Times New Roman" w:cs="Times New Roman"/>
          <w:sz w:val="28"/>
          <w:szCs w:val="28"/>
        </w:rPr>
        <w:t>В случае несогласия с принятым решением гражданин вправе обжаловать его в установленном законодательством Российской Федерации порядке.</w:t>
      </w:r>
    </w:p>
    <w:p w:rsidR="00774F02" w:rsidRPr="00774F02" w:rsidRDefault="00EB0516" w:rsidP="00774F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3353F">
        <w:rPr>
          <w:rFonts w:ascii="Times New Roman" w:hAnsi="Times New Roman" w:cs="Times New Roman"/>
          <w:sz w:val="28"/>
          <w:szCs w:val="28"/>
        </w:rPr>
        <w:t>2</w:t>
      </w:r>
      <w:bookmarkStart w:id="0" w:name="_GoBack"/>
      <w:bookmarkEnd w:id="0"/>
      <w:r w:rsidR="00774F02" w:rsidRPr="00774F02">
        <w:rPr>
          <w:rFonts w:ascii="Times New Roman" w:hAnsi="Times New Roman" w:cs="Times New Roman"/>
          <w:sz w:val="28"/>
          <w:szCs w:val="28"/>
        </w:rPr>
        <w:t xml:space="preserve">. Социальная поддержка предоставляется администрацией </w:t>
      </w:r>
      <w:r w:rsidR="007E149D" w:rsidRPr="007E149D">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40765A" w:rsidRPr="00774F02">
        <w:rPr>
          <w:rFonts w:ascii="Times New Roman" w:hAnsi="Times New Roman" w:cs="Times New Roman"/>
          <w:sz w:val="28"/>
          <w:szCs w:val="28"/>
        </w:rPr>
        <w:t xml:space="preserve"> </w:t>
      </w:r>
      <w:r w:rsidR="0040765A">
        <w:rPr>
          <w:rFonts w:ascii="Times New Roman" w:hAnsi="Times New Roman" w:cs="Times New Roman"/>
          <w:sz w:val="28"/>
          <w:szCs w:val="28"/>
        </w:rPr>
        <w:t>в</w:t>
      </w:r>
      <w:r w:rsidR="00D86198">
        <w:rPr>
          <w:rFonts w:ascii="Times New Roman" w:hAnsi="Times New Roman" w:cs="Times New Roman"/>
          <w:sz w:val="28"/>
          <w:szCs w:val="28"/>
        </w:rPr>
        <w:t xml:space="preserve"> течение </w:t>
      </w:r>
      <w:r w:rsidR="004E72BB">
        <w:rPr>
          <w:rFonts w:ascii="Times New Roman" w:hAnsi="Times New Roman" w:cs="Times New Roman"/>
          <w:sz w:val="28"/>
          <w:szCs w:val="28"/>
        </w:rPr>
        <w:t>10</w:t>
      </w:r>
      <w:r w:rsidR="00774F02" w:rsidRPr="00774F02">
        <w:rPr>
          <w:rFonts w:ascii="Times New Roman" w:hAnsi="Times New Roman" w:cs="Times New Roman"/>
          <w:sz w:val="28"/>
          <w:szCs w:val="28"/>
        </w:rPr>
        <w:t xml:space="preserve"> рабочих дней со дня утверждения Списка посредством перечисления </w:t>
      </w:r>
      <w:r w:rsidR="007E149D" w:rsidRPr="007E149D">
        <w:rPr>
          <w:rFonts w:ascii="Times New Roman" w:hAnsi="Times New Roman" w:cs="Times New Roman"/>
          <w:sz w:val="28"/>
          <w:szCs w:val="28"/>
        </w:rPr>
        <w:t>муниципальн</w:t>
      </w:r>
      <w:r w:rsidR="00BA5AA5">
        <w:rPr>
          <w:rFonts w:ascii="Times New Roman" w:hAnsi="Times New Roman" w:cs="Times New Roman"/>
          <w:sz w:val="28"/>
          <w:szCs w:val="28"/>
        </w:rPr>
        <w:t>ым</w:t>
      </w:r>
      <w:r w:rsidR="007E149D" w:rsidRPr="007E149D">
        <w:rPr>
          <w:rFonts w:ascii="Times New Roman" w:hAnsi="Times New Roman" w:cs="Times New Roman"/>
          <w:sz w:val="28"/>
          <w:szCs w:val="28"/>
        </w:rPr>
        <w:t xml:space="preserve"> казенн</w:t>
      </w:r>
      <w:r w:rsidR="00BA5AA5">
        <w:rPr>
          <w:rFonts w:ascii="Times New Roman" w:hAnsi="Times New Roman" w:cs="Times New Roman"/>
          <w:sz w:val="28"/>
          <w:szCs w:val="28"/>
        </w:rPr>
        <w:t>ым</w:t>
      </w:r>
      <w:r w:rsidR="007E149D" w:rsidRPr="007E149D">
        <w:rPr>
          <w:rFonts w:ascii="Times New Roman" w:hAnsi="Times New Roman" w:cs="Times New Roman"/>
          <w:sz w:val="28"/>
          <w:szCs w:val="28"/>
        </w:rPr>
        <w:t xml:space="preserve"> учреждение</w:t>
      </w:r>
      <w:r w:rsidR="00BA5AA5">
        <w:rPr>
          <w:rFonts w:ascii="Times New Roman" w:hAnsi="Times New Roman" w:cs="Times New Roman"/>
          <w:sz w:val="28"/>
          <w:szCs w:val="28"/>
        </w:rPr>
        <w:t>м</w:t>
      </w:r>
      <w:r w:rsidR="007E149D" w:rsidRPr="007E149D">
        <w:rPr>
          <w:rFonts w:ascii="Times New Roman" w:hAnsi="Times New Roman" w:cs="Times New Roman"/>
          <w:sz w:val="28"/>
          <w:szCs w:val="28"/>
        </w:rPr>
        <w:t xml:space="preserve"> Темрюкского городского поселения Темрюкского района «Централизованная бухгалтерия»</w:t>
      </w:r>
      <w:r w:rsidR="007E149D">
        <w:rPr>
          <w:rFonts w:ascii="Times New Roman" w:hAnsi="Times New Roman" w:cs="Times New Roman"/>
          <w:sz w:val="28"/>
          <w:szCs w:val="28"/>
        </w:rPr>
        <w:t xml:space="preserve"> </w:t>
      </w:r>
      <w:r w:rsidR="00774F02" w:rsidRPr="00774F02">
        <w:rPr>
          <w:rFonts w:ascii="Times New Roman" w:hAnsi="Times New Roman" w:cs="Times New Roman"/>
          <w:sz w:val="28"/>
          <w:szCs w:val="28"/>
        </w:rPr>
        <w:t>средств на счета пострадавших граждан, открытые в кредитных организациях, в пределах доведенных лимитов бюджетных обязательств.</w:t>
      </w:r>
    </w:p>
    <w:p w:rsidR="00774F02" w:rsidRPr="00774F02" w:rsidRDefault="00774F02" w:rsidP="00774F02">
      <w:pPr>
        <w:widowControl w:val="0"/>
        <w:spacing w:after="0" w:line="240" w:lineRule="auto"/>
        <w:ind w:firstLine="709"/>
        <w:jc w:val="both"/>
        <w:rPr>
          <w:rFonts w:ascii="Times New Roman" w:hAnsi="Times New Roman" w:cs="Times New Roman"/>
          <w:sz w:val="28"/>
          <w:szCs w:val="28"/>
        </w:rPr>
      </w:pPr>
      <w:r w:rsidRPr="00774F02">
        <w:rPr>
          <w:rFonts w:ascii="Times New Roman" w:hAnsi="Times New Roman" w:cs="Times New Roman"/>
          <w:sz w:val="28"/>
          <w:szCs w:val="28"/>
        </w:rPr>
        <w:t xml:space="preserve">При недостаточности доведенных </w:t>
      </w:r>
      <w:proofErr w:type="gramStart"/>
      <w:r w:rsidRPr="00774F02">
        <w:rPr>
          <w:rFonts w:ascii="Times New Roman" w:hAnsi="Times New Roman" w:cs="Times New Roman"/>
          <w:sz w:val="28"/>
          <w:szCs w:val="28"/>
        </w:rPr>
        <w:t xml:space="preserve">администрации </w:t>
      </w:r>
      <w:r w:rsidR="004E72BB" w:rsidRPr="004E72BB">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r w:rsidR="0040765A" w:rsidRPr="00774F02">
        <w:rPr>
          <w:rFonts w:ascii="Times New Roman" w:hAnsi="Times New Roman" w:cs="Times New Roman"/>
          <w:sz w:val="28"/>
          <w:szCs w:val="28"/>
        </w:rPr>
        <w:t xml:space="preserve"> </w:t>
      </w:r>
      <w:r w:rsidRPr="00774F02">
        <w:rPr>
          <w:rFonts w:ascii="Times New Roman" w:hAnsi="Times New Roman" w:cs="Times New Roman"/>
          <w:sz w:val="28"/>
          <w:szCs w:val="28"/>
        </w:rPr>
        <w:t>бюджетных обязательств</w:t>
      </w:r>
      <w:proofErr w:type="gramEnd"/>
      <w:r w:rsidRPr="00774F02">
        <w:rPr>
          <w:rFonts w:ascii="Times New Roman" w:hAnsi="Times New Roman" w:cs="Times New Roman"/>
          <w:sz w:val="28"/>
          <w:szCs w:val="28"/>
        </w:rPr>
        <w:t xml:space="preserve"> предоставление социальной под</w:t>
      </w:r>
      <w:r w:rsidR="00D86198">
        <w:rPr>
          <w:rFonts w:ascii="Times New Roman" w:hAnsi="Times New Roman" w:cs="Times New Roman"/>
          <w:sz w:val="28"/>
          <w:szCs w:val="28"/>
        </w:rPr>
        <w:t xml:space="preserve">держки производится в течение </w:t>
      </w:r>
      <w:r w:rsidR="004E72BB">
        <w:rPr>
          <w:rFonts w:ascii="Times New Roman" w:hAnsi="Times New Roman" w:cs="Times New Roman"/>
          <w:sz w:val="28"/>
          <w:szCs w:val="28"/>
        </w:rPr>
        <w:t>10</w:t>
      </w:r>
      <w:r w:rsidRPr="00774F02">
        <w:rPr>
          <w:rFonts w:ascii="Times New Roman" w:hAnsi="Times New Roman" w:cs="Times New Roman"/>
          <w:sz w:val="28"/>
          <w:szCs w:val="28"/>
        </w:rPr>
        <w:t xml:space="preserve"> рабочих дней со дня доведения бюджетных ассигнований главному распорядителю бюджетных средств в необходимом объеме.</w:t>
      </w:r>
    </w:p>
    <w:p w:rsidR="00FF5F9D" w:rsidRPr="00B61386" w:rsidRDefault="00FF5F9D" w:rsidP="00901D10">
      <w:pPr>
        <w:spacing w:after="0" w:line="240" w:lineRule="auto"/>
        <w:ind w:firstLine="709"/>
        <w:rPr>
          <w:rFonts w:ascii="Times New Roman" w:hAnsi="Times New Roman" w:cs="Times New Roman"/>
          <w:sz w:val="28"/>
          <w:szCs w:val="28"/>
        </w:rPr>
      </w:pPr>
    </w:p>
    <w:p w:rsidR="00FF5F9D" w:rsidRPr="003A54C9" w:rsidRDefault="00FF5F9D" w:rsidP="008E5437">
      <w:pPr>
        <w:spacing w:after="0"/>
        <w:jc w:val="both"/>
        <w:rPr>
          <w:rFonts w:ascii="Times New Roman" w:hAnsi="Times New Roman" w:cs="Times New Roman"/>
          <w:sz w:val="28"/>
          <w:szCs w:val="28"/>
        </w:rPr>
      </w:pPr>
      <w:bookmarkStart w:id="1" w:name="sub_2069"/>
    </w:p>
    <w:bookmarkEnd w:id="1"/>
    <w:p w:rsidR="00CE299B" w:rsidRDefault="00CE299B" w:rsidP="00CE299B">
      <w:pPr>
        <w:pStyle w:val="ConsPlusNormal"/>
        <w:rPr>
          <w:sz w:val="28"/>
          <w:szCs w:val="28"/>
        </w:rPr>
      </w:pPr>
      <w:r w:rsidRPr="00C601D4">
        <w:rPr>
          <w:sz w:val="28"/>
          <w:szCs w:val="28"/>
        </w:rPr>
        <w:t>Заместитель главы</w:t>
      </w:r>
    </w:p>
    <w:p w:rsidR="00CE299B" w:rsidRDefault="00BA5AA5" w:rsidP="00CE299B">
      <w:pPr>
        <w:pStyle w:val="ConsPlusNormal"/>
        <w:rPr>
          <w:sz w:val="28"/>
          <w:szCs w:val="28"/>
        </w:rPr>
      </w:pPr>
      <w:r>
        <w:rPr>
          <w:sz w:val="28"/>
          <w:szCs w:val="28"/>
        </w:rPr>
        <w:t xml:space="preserve">Темрюкского городского поселения </w:t>
      </w:r>
    </w:p>
    <w:p w:rsidR="00BA5AA5" w:rsidRDefault="00BA5AA5" w:rsidP="00CE299B">
      <w:pPr>
        <w:pStyle w:val="ConsPlusNormal"/>
        <w:rPr>
          <w:sz w:val="28"/>
          <w:szCs w:val="28"/>
        </w:rPr>
      </w:pPr>
      <w:r>
        <w:rPr>
          <w:sz w:val="28"/>
          <w:szCs w:val="28"/>
        </w:rPr>
        <w:t>Темрюкского муниципального района</w:t>
      </w:r>
    </w:p>
    <w:p w:rsidR="00256048" w:rsidRPr="00FF5F9D" w:rsidRDefault="00BA5AA5" w:rsidP="003125B5">
      <w:pPr>
        <w:pStyle w:val="ConsPlusNormal"/>
        <w:rPr>
          <w:sz w:val="28"/>
          <w:szCs w:val="28"/>
        </w:rPr>
      </w:pPr>
      <w:r>
        <w:rPr>
          <w:sz w:val="28"/>
          <w:szCs w:val="28"/>
        </w:rPr>
        <w:t>Краснодарского края</w:t>
      </w:r>
      <w:r w:rsidR="00CE299B" w:rsidRPr="00C601D4">
        <w:rPr>
          <w:sz w:val="28"/>
          <w:szCs w:val="28"/>
        </w:rPr>
        <w:t xml:space="preserve">       </w:t>
      </w:r>
      <w:r w:rsidR="00CE299B">
        <w:rPr>
          <w:sz w:val="28"/>
          <w:szCs w:val="28"/>
        </w:rPr>
        <w:t xml:space="preserve">         </w:t>
      </w:r>
      <w:r w:rsidR="00CE299B" w:rsidRPr="00C601D4">
        <w:rPr>
          <w:sz w:val="28"/>
          <w:szCs w:val="28"/>
        </w:rPr>
        <w:t xml:space="preserve">              </w:t>
      </w:r>
      <w:r w:rsidR="008D2E2B">
        <w:rPr>
          <w:sz w:val="28"/>
          <w:szCs w:val="28"/>
        </w:rPr>
        <w:t xml:space="preserve">   </w:t>
      </w:r>
      <w:r w:rsidR="00CE299B" w:rsidRPr="00C601D4">
        <w:rPr>
          <w:sz w:val="28"/>
          <w:szCs w:val="28"/>
        </w:rPr>
        <w:t xml:space="preserve">              </w:t>
      </w:r>
      <w:r w:rsidR="00CE299B">
        <w:rPr>
          <w:sz w:val="28"/>
          <w:szCs w:val="28"/>
        </w:rPr>
        <w:t xml:space="preserve">               </w:t>
      </w:r>
      <w:r w:rsidR="00CE299B" w:rsidRPr="00C601D4">
        <w:rPr>
          <w:sz w:val="28"/>
          <w:szCs w:val="28"/>
        </w:rPr>
        <w:t xml:space="preserve">     </w:t>
      </w:r>
      <w:r w:rsidR="00CE299B">
        <w:rPr>
          <w:sz w:val="28"/>
          <w:szCs w:val="28"/>
        </w:rPr>
        <w:t xml:space="preserve">        </w:t>
      </w:r>
      <w:r w:rsidR="00CE299B" w:rsidRPr="00C601D4">
        <w:rPr>
          <w:sz w:val="28"/>
          <w:szCs w:val="28"/>
        </w:rPr>
        <w:t xml:space="preserve"> </w:t>
      </w:r>
      <w:r>
        <w:rPr>
          <w:sz w:val="28"/>
          <w:szCs w:val="28"/>
        </w:rPr>
        <w:t xml:space="preserve">С.В. </w:t>
      </w:r>
      <w:proofErr w:type="spellStart"/>
      <w:r>
        <w:rPr>
          <w:sz w:val="28"/>
          <w:szCs w:val="28"/>
        </w:rPr>
        <w:t>Рафикова</w:t>
      </w:r>
      <w:proofErr w:type="spellEnd"/>
    </w:p>
    <w:sectPr w:rsidR="00256048" w:rsidRPr="00FF5F9D" w:rsidSect="00960DD5">
      <w:headerReference w:type="default" r:id="rId9"/>
      <w:pgSz w:w="11906" w:h="16838"/>
      <w:pgMar w:top="96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DF" w:rsidRDefault="008F78DF" w:rsidP="006D66E0">
      <w:pPr>
        <w:spacing w:after="0" w:line="240" w:lineRule="auto"/>
      </w:pPr>
      <w:r>
        <w:separator/>
      </w:r>
    </w:p>
  </w:endnote>
  <w:endnote w:type="continuationSeparator" w:id="0">
    <w:p w:rsidR="008F78DF" w:rsidRDefault="008F78DF" w:rsidP="006D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DF" w:rsidRDefault="008F78DF" w:rsidP="006D66E0">
      <w:pPr>
        <w:spacing w:after="0" w:line="240" w:lineRule="auto"/>
      </w:pPr>
      <w:r>
        <w:separator/>
      </w:r>
    </w:p>
  </w:footnote>
  <w:footnote w:type="continuationSeparator" w:id="0">
    <w:p w:rsidR="008F78DF" w:rsidRDefault="008F78DF" w:rsidP="006D6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091217"/>
      <w:docPartObj>
        <w:docPartGallery w:val="Page Numbers (Top of Page)"/>
        <w:docPartUnique/>
      </w:docPartObj>
    </w:sdtPr>
    <w:sdtEndPr>
      <w:rPr>
        <w:rFonts w:ascii="Times New Roman" w:hAnsi="Times New Roman" w:cs="Times New Roman"/>
        <w:sz w:val="28"/>
        <w:szCs w:val="28"/>
      </w:rPr>
    </w:sdtEndPr>
    <w:sdtContent>
      <w:p w:rsidR="006D66E0" w:rsidRPr="006D66E0" w:rsidRDefault="00E37BE6">
        <w:pPr>
          <w:pStyle w:val="a4"/>
          <w:jc w:val="center"/>
          <w:rPr>
            <w:rFonts w:ascii="Times New Roman" w:hAnsi="Times New Roman" w:cs="Times New Roman"/>
            <w:sz w:val="28"/>
            <w:szCs w:val="28"/>
          </w:rPr>
        </w:pPr>
        <w:r w:rsidRPr="006D66E0">
          <w:rPr>
            <w:rFonts w:ascii="Times New Roman" w:hAnsi="Times New Roman" w:cs="Times New Roman"/>
            <w:sz w:val="28"/>
            <w:szCs w:val="28"/>
          </w:rPr>
          <w:fldChar w:fldCharType="begin"/>
        </w:r>
        <w:r w:rsidR="006D66E0" w:rsidRPr="006D66E0">
          <w:rPr>
            <w:rFonts w:ascii="Times New Roman" w:hAnsi="Times New Roman" w:cs="Times New Roman"/>
            <w:sz w:val="28"/>
            <w:szCs w:val="28"/>
          </w:rPr>
          <w:instrText xml:space="preserve"> PAGE   \* MERGEFORMAT </w:instrText>
        </w:r>
        <w:r w:rsidRPr="006D66E0">
          <w:rPr>
            <w:rFonts w:ascii="Times New Roman" w:hAnsi="Times New Roman" w:cs="Times New Roman"/>
            <w:sz w:val="28"/>
            <w:szCs w:val="28"/>
          </w:rPr>
          <w:fldChar w:fldCharType="separate"/>
        </w:r>
        <w:r w:rsidR="0043353F">
          <w:rPr>
            <w:rFonts w:ascii="Times New Roman" w:hAnsi="Times New Roman" w:cs="Times New Roman"/>
            <w:noProof/>
            <w:sz w:val="28"/>
            <w:szCs w:val="28"/>
          </w:rPr>
          <w:t>4</w:t>
        </w:r>
        <w:r w:rsidRPr="006D66E0">
          <w:rPr>
            <w:rFonts w:ascii="Times New Roman" w:hAnsi="Times New Roman" w:cs="Times New Roman"/>
            <w:sz w:val="28"/>
            <w:szCs w:val="28"/>
          </w:rPr>
          <w:fldChar w:fldCharType="end"/>
        </w:r>
      </w:p>
    </w:sdtContent>
  </w:sdt>
  <w:p w:rsidR="006D66E0" w:rsidRPr="006D66E0" w:rsidRDefault="006D66E0">
    <w:pPr>
      <w:pStyle w:val="a4"/>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F75AB"/>
    <w:multiLevelType w:val="hybridMultilevel"/>
    <w:tmpl w:val="1A82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9D"/>
    <w:rsid w:val="00002FF9"/>
    <w:rsid w:val="0000452A"/>
    <w:rsid w:val="0000651D"/>
    <w:rsid w:val="0005126E"/>
    <w:rsid w:val="000641BF"/>
    <w:rsid w:val="0008376F"/>
    <w:rsid w:val="000910BE"/>
    <w:rsid w:val="00091C6B"/>
    <w:rsid w:val="000A1FFD"/>
    <w:rsid w:val="000B327B"/>
    <w:rsid w:val="000E05C2"/>
    <w:rsid w:val="00113663"/>
    <w:rsid w:val="001140F1"/>
    <w:rsid w:val="00124E8C"/>
    <w:rsid w:val="00135F2C"/>
    <w:rsid w:val="00140A34"/>
    <w:rsid w:val="001464FE"/>
    <w:rsid w:val="00153489"/>
    <w:rsid w:val="001671B0"/>
    <w:rsid w:val="00171DDC"/>
    <w:rsid w:val="00182F84"/>
    <w:rsid w:val="00187C24"/>
    <w:rsid w:val="001B1E21"/>
    <w:rsid w:val="001C00AB"/>
    <w:rsid w:val="001D4EC6"/>
    <w:rsid w:val="001E2293"/>
    <w:rsid w:val="001E3CEB"/>
    <w:rsid w:val="001F0BDB"/>
    <w:rsid w:val="00206D72"/>
    <w:rsid w:val="00217523"/>
    <w:rsid w:val="002347D6"/>
    <w:rsid w:val="002433ED"/>
    <w:rsid w:val="00256048"/>
    <w:rsid w:val="00272E3C"/>
    <w:rsid w:val="002742D2"/>
    <w:rsid w:val="002844A0"/>
    <w:rsid w:val="00295E95"/>
    <w:rsid w:val="002A085A"/>
    <w:rsid w:val="002A2207"/>
    <w:rsid w:val="002A4BB7"/>
    <w:rsid w:val="002E2ACE"/>
    <w:rsid w:val="002E5083"/>
    <w:rsid w:val="002E66CE"/>
    <w:rsid w:val="002E7FAE"/>
    <w:rsid w:val="002F2705"/>
    <w:rsid w:val="002F40CA"/>
    <w:rsid w:val="002F4141"/>
    <w:rsid w:val="002F5180"/>
    <w:rsid w:val="002F697B"/>
    <w:rsid w:val="003125B5"/>
    <w:rsid w:val="00345C8B"/>
    <w:rsid w:val="003460D8"/>
    <w:rsid w:val="00353FFB"/>
    <w:rsid w:val="00361005"/>
    <w:rsid w:val="00395E31"/>
    <w:rsid w:val="003A25A6"/>
    <w:rsid w:val="003A5295"/>
    <w:rsid w:val="003A54C9"/>
    <w:rsid w:val="003B7880"/>
    <w:rsid w:val="003D1768"/>
    <w:rsid w:val="003D428E"/>
    <w:rsid w:val="003E4D93"/>
    <w:rsid w:val="003F6F46"/>
    <w:rsid w:val="0040765A"/>
    <w:rsid w:val="0043353F"/>
    <w:rsid w:val="00446ED0"/>
    <w:rsid w:val="00450F97"/>
    <w:rsid w:val="004678B4"/>
    <w:rsid w:val="0047221F"/>
    <w:rsid w:val="00487341"/>
    <w:rsid w:val="004873EC"/>
    <w:rsid w:val="0049383E"/>
    <w:rsid w:val="004B444B"/>
    <w:rsid w:val="004C478B"/>
    <w:rsid w:val="004D152F"/>
    <w:rsid w:val="004E72BB"/>
    <w:rsid w:val="004F0341"/>
    <w:rsid w:val="00501687"/>
    <w:rsid w:val="00504B68"/>
    <w:rsid w:val="00515B1B"/>
    <w:rsid w:val="005216B2"/>
    <w:rsid w:val="0052307D"/>
    <w:rsid w:val="00534DCF"/>
    <w:rsid w:val="0054319B"/>
    <w:rsid w:val="00551D04"/>
    <w:rsid w:val="00560E51"/>
    <w:rsid w:val="005750DA"/>
    <w:rsid w:val="0058704C"/>
    <w:rsid w:val="005A6A96"/>
    <w:rsid w:val="005C6436"/>
    <w:rsid w:val="005D65BE"/>
    <w:rsid w:val="005E7C23"/>
    <w:rsid w:val="00621443"/>
    <w:rsid w:val="006414D4"/>
    <w:rsid w:val="00671787"/>
    <w:rsid w:val="00684CBE"/>
    <w:rsid w:val="00697AE9"/>
    <w:rsid w:val="006A0C15"/>
    <w:rsid w:val="006A3FAD"/>
    <w:rsid w:val="006B1BEC"/>
    <w:rsid w:val="006B42FC"/>
    <w:rsid w:val="006C16DD"/>
    <w:rsid w:val="006D5CED"/>
    <w:rsid w:val="006D66E0"/>
    <w:rsid w:val="006D7FA4"/>
    <w:rsid w:val="007165EA"/>
    <w:rsid w:val="00725BC2"/>
    <w:rsid w:val="0074133A"/>
    <w:rsid w:val="007506C2"/>
    <w:rsid w:val="0075357C"/>
    <w:rsid w:val="00754AAF"/>
    <w:rsid w:val="00770BC5"/>
    <w:rsid w:val="00773670"/>
    <w:rsid w:val="00774F02"/>
    <w:rsid w:val="007758EA"/>
    <w:rsid w:val="0078212A"/>
    <w:rsid w:val="007937BD"/>
    <w:rsid w:val="007951AF"/>
    <w:rsid w:val="007A34CE"/>
    <w:rsid w:val="007A42A3"/>
    <w:rsid w:val="007A43E6"/>
    <w:rsid w:val="007A63EA"/>
    <w:rsid w:val="007B7F52"/>
    <w:rsid w:val="007C31A4"/>
    <w:rsid w:val="007E149D"/>
    <w:rsid w:val="007F787B"/>
    <w:rsid w:val="00804F96"/>
    <w:rsid w:val="008210E4"/>
    <w:rsid w:val="00825192"/>
    <w:rsid w:val="008372FE"/>
    <w:rsid w:val="0084150E"/>
    <w:rsid w:val="00844878"/>
    <w:rsid w:val="008A71AF"/>
    <w:rsid w:val="008B4A50"/>
    <w:rsid w:val="008D0D01"/>
    <w:rsid w:val="008D2E2B"/>
    <w:rsid w:val="008D7478"/>
    <w:rsid w:val="008E5437"/>
    <w:rsid w:val="008F78DF"/>
    <w:rsid w:val="00901D10"/>
    <w:rsid w:val="009039D9"/>
    <w:rsid w:val="009165CD"/>
    <w:rsid w:val="00925F0E"/>
    <w:rsid w:val="00932146"/>
    <w:rsid w:val="009371B3"/>
    <w:rsid w:val="00937BA7"/>
    <w:rsid w:val="009508B2"/>
    <w:rsid w:val="0096014E"/>
    <w:rsid w:val="00960DD5"/>
    <w:rsid w:val="00966837"/>
    <w:rsid w:val="00976F83"/>
    <w:rsid w:val="009826F9"/>
    <w:rsid w:val="00991D9D"/>
    <w:rsid w:val="00996193"/>
    <w:rsid w:val="009A26DE"/>
    <w:rsid w:val="009D10E5"/>
    <w:rsid w:val="009D2EDE"/>
    <w:rsid w:val="009E7C44"/>
    <w:rsid w:val="009F25D2"/>
    <w:rsid w:val="009F39DB"/>
    <w:rsid w:val="009F466D"/>
    <w:rsid w:val="00A10DA4"/>
    <w:rsid w:val="00A159CE"/>
    <w:rsid w:val="00A43AD4"/>
    <w:rsid w:val="00A470BD"/>
    <w:rsid w:val="00A5032B"/>
    <w:rsid w:val="00A54DDB"/>
    <w:rsid w:val="00A56B08"/>
    <w:rsid w:val="00A67FB0"/>
    <w:rsid w:val="00A77FAF"/>
    <w:rsid w:val="00A81F02"/>
    <w:rsid w:val="00A92722"/>
    <w:rsid w:val="00AA042A"/>
    <w:rsid w:val="00AA6F51"/>
    <w:rsid w:val="00AA71F8"/>
    <w:rsid w:val="00AB44A0"/>
    <w:rsid w:val="00AC16CD"/>
    <w:rsid w:val="00AC24E2"/>
    <w:rsid w:val="00AE0C3C"/>
    <w:rsid w:val="00AE12BB"/>
    <w:rsid w:val="00AF0A9D"/>
    <w:rsid w:val="00B02E70"/>
    <w:rsid w:val="00B12CC1"/>
    <w:rsid w:val="00B14F75"/>
    <w:rsid w:val="00B23774"/>
    <w:rsid w:val="00B61386"/>
    <w:rsid w:val="00B7690D"/>
    <w:rsid w:val="00B82621"/>
    <w:rsid w:val="00B847B8"/>
    <w:rsid w:val="00B84C95"/>
    <w:rsid w:val="00B8743D"/>
    <w:rsid w:val="00B91BC1"/>
    <w:rsid w:val="00BA3D95"/>
    <w:rsid w:val="00BA404D"/>
    <w:rsid w:val="00BA5AA5"/>
    <w:rsid w:val="00BA7C35"/>
    <w:rsid w:val="00BB2808"/>
    <w:rsid w:val="00BC3534"/>
    <w:rsid w:val="00BD77E6"/>
    <w:rsid w:val="00BF272F"/>
    <w:rsid w:val="00BF3497"/>
    <w:rsid w:val="00C315DE"/>
    <w:rsid w:val="00C52D2E"/>
    <w:rsid w:val="00C55FEC"/>
    <w:rsid w:val="00C7672C"/>
    <w:rsid w:val="00C86FDF"/>
    <w:rsid w:val="00CA503F"/>
    <w:rsid w:val="00CC2F43"/>
    <w:rsid w:val="00CC4E93"/>
    <w:rsid w:val="00CE299B"/>
    <w:rsid w:val="00CE3475"/>
    <w:rsid w:val="00CF5EC6"/>
    <w:rsid w:val="00D012B4"/>
    <w:rsid w:val="00D151E7"/>
    <w:rsid w:val="00D16C5D"/>
    <w:rsid w:val="00D31519"/>
    <w:rsid w:val="00D351E5"/>
    <w:rsid w:val="00D500FA"/>
    <w:rsid w:val="00D51470"/>
    <w:rsid w:val="00D552D2"/>
    <w:rsid w:val="00D86198"/>
    <w:rsid w:val="00DA24BB"/>
    <w:rsid w:val="00DA366B"/>
    <w:rsid w:val="00DB3AD8"/>
    <w:rsid w:val="00DC1B22"/>
    <w:rsid w:val="00DC5D1A"/>
    <w:rsid w:val="00DD2112"/>
    <w:rsid w:val="00DD6BB9"/>
    <w:rsid w:val="00DF762B"/>
    <w:rsid w:val="00DF76C4"/>
    <w:rsid w:val="00E0664A"/>
    <w:rsid w:val="00E12E47"/>
    <w:rsid w:val="00E141CB"/>
    <w:rsid w:val="00E22F33"/>
    <w:rsid w:val="00E37BE6"/>
    <w:rsid w:val="00E431D0"/>
    <w:rsid w:val="00E55D6A"/>
    <w:rsid w:val="00E63DC4"/>
    <w:rsid w:val="00E94829"/>
    <w:rsid w:val="00E97893"/>
    <w:rsid w:val="00EA6413"/>
    <w:rsid w:val="00EB0516"/>
    <w:rsid w:val="00EC1314"/>
    <w:rsid w:val="00EC4C6F"/>
    <w:rsid w:val="00EC5C63"/>
    <w:rsid w:val="00EC6D42"/>
    <w:rsid w:val="00ED56A3"/>
    <w:rsid w:val="00EF14B0"/>
    <w:rsid w:val="00EF407B"/>
    <w:rsid w:val="00F061F9"/>
    <w:rsid w:val="00F25B90"/>
    <w:rsid w:val="00F4297E"/>
    <w:rsid w:val="00F43E6D"/>
    <w:rsid w:val="00F6498E"/>
    <w:rsid w:val="00F65FA8"/>
    <w:rsid w:val="00F71084"/>
    <w:rsid w:val="00F91D4A"/>
    <w:rsid w:val="00FB0D19"/>
    <w:rsid w:val="00FB4D79"/>
    <w:rsid w:val="00FC03F4"/>
    <w:rsid w:val="00FC0815"/>
    <w:rsid w:val="00FC659E"/>
    <w:rsid w:val="00FC7B44"/>
    <w:rsid w:val="00FD5364"/>
    <w:rsid w:val="00FF164A"/>
    <w:rsid w:val="00FF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01"/>
  </w:style>
  <w:style w:type="paragraph" w:styleId="1">
    <w:name w:val="heading 1"/>
    <w:basedOn w:val="a"/>
    <w:next w:val="a"/>
    <w:link w:val="10"/>
    <w:uiPriority w:val="99"/>
    <w:qFormat/>
    <w:rsid w:val="00FF5F9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3">
    <w:name w:val="heading 3"/>
    <w:basedOn w:val="a"/>
    <w:next w:val="a"/>
    <w:link w:val="30"/>
    <w:uiPriority w:val="9"/>
    <w:unhideWhenUsed/>
    <w:qFormat/>
    <w:rsid w:val="00A54D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5F9D"/>
    <w:rPr>
      <w:rFonts w:ascii="Times New Roman CYR" w:hAnsi="Times New Roman CYR" w:cs="Times New Roman CYR"/>
      <w:b/>
      <w:bCs/>
      <w:color w:val="26282F"/>
      <w:sz w:val="24"/>
      <w:szCs w:val="24"/>
    </w:rPr>
  </w:style>
  <w:style w:type="character" w:customStyle="1" w:styleId="a3">
    <w:name w:val="Гипертекстовая ссылка"/>
    <w:basedOn w:val="a0"/>
    <w:uiPriority w:val="99"/>
    <w:rsid w:val="00FF5F9D"/>
    <w:rPr>
      <w:rFonts w:cs="Times New Roman"/>
      <w:color w:val="106BBE"/>
    </w:rPr>
  </w:style>
  <w:style w:type="paragraph" w:customStyle="1" w:styleId="ConsPlusNormal">
    <w:name w:val="ConsPlusNormal"/>
    <w:rsid w:val="00CE299B"/>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header"/>
    <w:basedOn w:val="a"/>
    <w:link w:val="a5"/>
    <w:uiPriority w:val="99"/>
    <w:unhideWhenUsed/>
    <w:rsid w:val="006D66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6E0"/>
  </w:style>
  <w:style w:type="paragraph" w:styleId="a6">
    <w:name w:val="footer"/>
    <w:basedOn w:val="a"/>
    <w:link w:val="a7"/>
    <w:uiPriority w:val="99"/>
    <w:unhideWhenUsed/>
    <w:rsid w:val="006D66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66E0"/>
  </w:style>
  <w:style w:type="paragraph" w:customStyle="1" w:styleId="formattext">
    <w:name w:val="formattext"/>
    <w:basedOn w:val="a"/>
    <w:rsid w:val="005750D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272E3C"/>
    <w:rPr>
      <w:color w:val="0000FF"/>
      <w:u w:val="single"/>
    </w:rPr>
  </w:style>
  <w:style w:type="paragraph" w:styleId="a9">
    <w:name w:val="No Spacing"/>
    <w:uiPriority w:val="1"/>
    <w:qFormat/>
    <w:rsid w:val="00C52D2E"/>
    <w:pPr>
      <w:spacing w:after="0" w:line="240" w:lineRule="auto"/>
    </w:pPr>
  </w:style>
  <w:style w:type="character" w:customStyle="1" w:styleId="30">
    <w:name w:val="Заголовок 3 Знак"/>
    <w:basedOn w:val="a0"/>
    <w:link w:val="3"/>
    <w:uiPriority w:val="9"/>
    <w:rsid w:val="00A54DDB"/>
    <w:rPr>
      <w:rFonts w:asciiTheme="majorHAnsi" w:eastAsiaTheme="majorEastAsia" w:hAnsiTheme="majorHAnsi" w:cstheme="majorBidi"/>
      <w:b/>
      <w:bCs/>
      <w:color w:val="4F81BD" w:themeColor="accent1"/>
    </w:rPr>
  </w:style>
  <w:style w:type="paragraph" w:styleId="aa">
    <w:name w:val="Balloon Text"/>
    <w:basedOn w:val="a"/>
    <w:link w:val="ab"/>
    <w:uiPriority w:val="99"/>
    <w:semiHidden/>
    <w:unhideWhenUsed/>
    <w:rsid w:val="00E9789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7893"/>
    <w:rPr>
      <w:rFonts w:ascii="Segoe UI" w:hAnsi="Segoe UI" w:cs="Segoe UI"/>
      <w:sz w:val="18"/>
      <w:szCs w:val="18"/>
    </w:rPr>
  </w:style>
  <w:style w:type="paragraph" w:customStyle="1" w:styleId="Textbody">
    <w:name w:val="Text body"/>
    <w:basedOn w:val="a"/>
    <w:rsid w:val="00774F02"/>
    <w:pPr>
      <w:suppressAutoHyphens/>
      <w:autoSpaceDN w:val="0"/>
      <w:spacing w:after="140"/>
      <w:textAlignment w:val="baseline"/>
    </w:pPr>
    <w:rPr>
      <w:rFonts w:ascii="Liberation Serif" w:eastAsia="Tahoma" w:hAnsi="Liberation Serif" w:cs="Droid Sans Devanagari"/>
      <w:kern w:val="3"/>
      <w:sz w:val="24"/>
      <w:szCs w:val="24"/>
      <w:lang w:eastAsia="zh-CN" w:bidi="hi-IN"/>
    </w:rPr>
  </w:style>
  <w:style w:type="paragraph" w:customStyle="1" w:styleId="ConsPlusTitle">
    <w:name w:val="ConsPlusTitle"/>
    <w:rsid w:val="00774F02"/>
    <w:pPr>
      <w:widowControl w:val="0"/>
      <w:autoSpaceDE w:val="0"/>
      <w:autoSpaceDN w:val="0"/>
      <w:spacing w:after="0" w:line="240" w:lineRule="auto"/>
    </w:pPr>
    <w:rPr>
      <w:rFonts w:ascii="Calibri" w:eastAsia="Times New Roman" w:hAnsi="Calibri" w:cs="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01"/>
  </w:style>
  <w:style w:type="paragraph" w:styleId="1">
    <w:name w:val="heading 1"/>
    <w:basedOn w:val="a"/>
    <w:next w:val="a"/>
    <w:link w:val="10"/>
    <w:uiPriority w:val="99"/>
    <w:qFormat/>
    <w:rsid w:val="00FF5F9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3">
    <w:name w:val="heading 3"/>
    <w:basedOn w:val="a"/>
    <w:next w:val="a"/>
    <w:link w:val="30"/>
    <w:uiPriority w:val="9"/>
    <w:unhideWhenUsed/>
    <w:qFormat/>
    <w:rsid w:val="00A54D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5F9D"/>
    <w:rPr>
      <w:rFonts w:ascii="Times New Roman CYR" w:hAnsi="Times New Roman CYR" w:cs="Times New Roman CYR"/>
      <w:b/>
      <w:bCs/>
      <w:color w:val="26282F"/>
      <w:sz w:val="24"/>
      <w:szCs w:val="24"/>
    </w:rPr>
  </w:style>
  <w:style w:type="character" w:customStyle="1" w:styleId="a3">
    <w:name w:val="Гипертекстовая ссылка"/>
    <w:basedOn w:val="a0"/>
    <w:uiPriority w:val="99"/>
    <w:rsid w:val="00FF5F9D"/>
    <w:rPr>
      <w:rFonts w:cs="Times New Roman"/>
      <w:color w:val="106BBE"/>
    </w:rPr>
  </w:style>
  <w:style w:type="paragraph" w:customStyle="1" w:styleId="ConsPlusNormal">
    <w:name w:val="ConsPlusNormal"/>
    <w:rsid w:val="00CE299B"/>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header"/>
    <w:basedOn w:val="a"/>
    <w:link w:val="a5"/>
    <w:uiPriority w:val="99"/>
    <w:unhideWhenUsed/>
    <w:rsid w:val="006D66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6E0"/>
  </w:style>
  <w:style w:type="paragraph" w:styleId="a6">
    <w:name w:val="footer"/>
    <w:basedOn w:val="a"/>
    <w:link w:val="a7"/>
    <w:uiPriority w:val="99"/>
    <w:unhideWhenUsed/>
    <w:rsid w:val="006D66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66E0"/>
  </w:style>
  <w:style w:type="paragraph" w:customStyle="1" w:styleId="formattext">
    <w:name w:val="formattext"/>
    <w:basedOn w:val="a"/>
    <w:rsid w:val="005750D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272E3C"/>
    <w:rPr>
      <w:color w:val="0000FF"/>
      <w:u w:val="single"/>
    </w:rPr>
  </w:style>
  <w:style w:type="paragraph" w:styleId="a9">
    <w:name w:val="No Spacing"/>
    <w:uiPriority w:val="1"/>
    <w:qFormat/>
    <w:rsid w:val="00C52D2E"/>
    <w:pPr>
      <w:spacing w:after="0" w:line="240" w:lineRule="auto"/>
    </w:pPr>
  </w:style>
  <w:style w:type="character" w:customStyle="1" w:styleId="30">
    <w:name w:val="Заголовок 3 Знак"/>
    <w:basedOn w:val="a0"/>
    <w:link w:val="3"/>
    <w:uiPriority w:val="9"/>
    <w:rsid w:val="00A54DDB"/>
    <w:rPr>
      <w:rFonts w:asciiTheme="majorHAnsi" w:eastAsiaTheme="majorEastAsia" w:hAnsiTheme="majorHAnsi" w:cstheme="majorBidi"/>
      <w:b/>
      <w:bCs/>
      <w:color w:val="4F81BD" w:themeColor="accent1"/>
    </w:rPr>
  </w:style>
  <w:style w:type="paragraph" w:styleId="aa">
    <w:name w:val="Balloon Text"/>
    <w:basedOn w:val="a"/>
    <w:link w:val="ab"/>
    <w:uiPriority w:val="99"/>
    <w:semiHidden/>
    <w:unhideWhenUsed/>
    <w:rsid w:val="00E9789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7893"/>
    <w:rPr>
      <w:rFonts w:ascii="Segoe UI" w:hAnsi="Segoe UI" w:cs="Segoe UI"/>
      <w:sz w:val="18"/>
      <w:szCs w:val="18"/>
    </w:rPr>
  </w:style>
  <w:style w:type="paragraph" w:customStyle="1" w:styleId="Textbody">
    <w:name w:val="Text body"/>
    <w:basedOn w:val="a"/>
    <w:rsid w:val="00774F02"/>
    <w:pPr>
      <w:suppressAutoHyphens/>
      <w:autoSpaceDN w:val="0"/>
      <w:spacing w:after="140"/>
      <w:textAlignment w:val="baseline"/>
    </w:pPr>
    <w:rPr>
      <w:rFonts w:ascii="Liberation Serif" w:eastAsia="Tahoma" w:hAnsi="Liberation Serif" w:cs="Droid Sans Devanagari"/>
      <w:kern w:val="3"/>
      <w:sz w:val="24"/>
      <w:szCs w:val="24"/>
      <w:lang w:eastAsia="zh-CN" w:bidi="hi-IN"/>
    </w:rPr>
  </w:style>
  <w:style w:type="paragraph" w:customStyle="1" w:styleId="ConsPlusTitle">
    <w:name w:val="ConsPlusTitle"/>
    <w:rsid w:val="00774F02"/>
    <w:pPr>
      <w:widowControl w:val="0"/>
      <w:autoSpaceDE w:val="0"/>
      <w:autoSpaceDN w:val="0"/>
      <w:spacing w:after="0" w:line="240" w:lineRule="auto"/>
    </w:pPr>
    <w:rPr>
      <w:rFonts w:ascii="Calibri" w:eastAsia="Times New Roman"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28092">
      <w:bodyDiv w:val="1"/>
      <w:marLeft w:val="0"/>
      <w:marRight w:val="0"/>
      <w:marTop w:val="0"/>
      <w:marBottom w:val="0"/>
      <w:divBdr>
        <w:top w:val="none" w:sz="0" w:space="0" w:color="auto"/>
        <w:left w:val="none" w:sz="0" w:space="0" w:color="auto"/>
        <w:bottom w:val="none" w:sz="0" w:space="0" w:color="auto"/>
        <w:right w:val="none" w:sz="0" w:space="0" w:color="auto"/>
      </w:divBdr>
    </w:div>
    <w:div w:id="814370028">
      <w:bodyDiv w:val="1"/>
      <w:marLeft w:val="0"/>
      <w:marRight w:val="0"/>
      <w:marTop w:val="0"/>
      <w:marBottom w:val="0"/>
      <w:divBdr>
        <w:top w:val="none" w:sz="0" w:space="0" w:color="auto"/>
        <w:left w:val="none" w:sz="0" w:space="0" w:color="auto"/>
        <w:bottom w:val="none" w:sz="0" w:space="0" w:color="auto"/>
        <w:right w:val="none" w:sz="0" w:space="0" w:color="auto"/>
      </w:divBdr>
    </w:div>
    <w:div w:id="879703602">
      <w:bodyDiv w:val="1"/>
      <w:marLeft w:val="0"/>
      <w:marRight w:val="0"/>
      <w:marTop w:val="0"/>
      <w:marBottom w:val="0"/>
      <w:divBdr>
        <w:top w:val="none" w:sz="0" w:space="0" w:color="auto"/>
        <w:left w:val="none" w:sz="0" w:space="0" w:color="auto"/>
        <w:bottom w:val="none" w:sz="0" w:space="0" w:color="auto"/>
        <w:right w:val="none" w:sz="0" w:space="0" w:color="auto"/>
      </w:divBdr>
      <w:divsChild>
        <w:div w:id="1662082029">
          <w:marLeft w:val="0"/>
          <w:marRight w:val="0"/>
          <w:marTop w:val="0"/>
          <w:marBottom w:val="0"/>
          <w:divBdr>
            <w:top w:val="none" w:sz="0" w:space="0" w:color="auto"/>
            <w:left w:val="none" w:sz="0" w:space="0" w:color="auto"/>
            <w:bottom w:val="none" w:sz="0" w:space="0" w:color="auto"/>
            <w:right w:val="none" w:sz="0" w:space="0" w:color="auto"/>
          </w:divBdr>
          <w:divsChild>
            <w:div w:id="544876202">
              <w:marLeft w:val="0"/>
              <w:marRight w:val="0"/>
              <w:marTop w:val="0"/>
              <w:marBottom w:val="0"/>
              <w:divBdr>
                <w:top w:val="none" w:sz="0" w:space="0" w:color="auto"/>
                <w:left w:val="none" w:sz="0" w:space="0" w:color="auto"/>
                <w:bottom w:val="none" w:sz="0" w:space="0" w:color="auto"/>
                <w:right w:val="none" w:sz="0" w:space="0" w:color="auto"/>
              </w:divBdr>
            </w:div>
          </w:divsChild>
        </w:div>
        <w:div w:id="1132331159">
          <w:marLeft w:val="0"/>
          <w:marRight w:val="0"/>
          <w:marTop w:val="0"/>
          <w:marBottom w:val="0"/>
          <w:divBdr>
            <w:top w:val="none" w:sz="0" w:space="0" w:color="auto"/>
            <w:left w:val="none" w:sz="0" w:space="0" w:color="auto"/>
            <w:bottom w:val="none" w:sz="0" w:space="0" w:color="auto"/>
            <w:right w:val="none" w:sz="0" w:space="0" w:color="auto"/>
          </w:divBdr>
          <w:divsChild>
            <w:div w:id="10453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1752">
      <w:bodyDiv w:val="1"/>
      <w:marLeft w:val="0"/>
      <w:marRight w:val="0"/>
      <w:marTop w:val="0"/>
      <w:marBottom w:val="0"/>
      <w:divBdr>
        <w:top w:val="none" w:sz="0" w:space="0" w:color="auto"/>
        <w:left w:val="none" w:sz="0" w:space="0" w:color="auto"/>
        <w:bottom w:val="none" w:sz="0" w:space="0" w:color="auto"/>
        <w:right w:val="none" w:sz="0" w:space="0" w:color="auto"/>
      </w:divBdr>
    </w:div>
    <w:div w:id="16562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B738-FDD5-424B-9394-0E19E3F9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dc:creator>
  <cp:lastModifiedBy>ZamGlav</cp:lastModifiedBy>
  <cp:revision>5</cp:revision>
  <cp:lastPrinted>2026-03-17T05:28:00Z</cp:lastPrinted>
  <dcterms:created xsi:type="dcterms:W3CDTF">2026-03-16T07:01:00Z</dcterms:created>
  <dcterms:modified xsi:type="dcterms:W3CDTF">2026-03-17T05:31:00Z</dcterms:modified>
</cp:coreProperties>
</file>